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510C6" w14:textId="77777777" w:rsidR="006E5D65" w:rsidRPr="004C2021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4C2021">
        <w:rPr>
          <w:rFonts w:ascii="Times New Roman" w:hAnsi="Times New Roman"/>
          <w:b/>
          <w:bCs/>
        </w:rPr>
        <w:t xml:space="preserve">   </w:t>
      </w:r>
      <w:r w:rsidR="00CD6897" w:rsidRPr="004C2021">
        <w:rPr>
          <w:rFonts w:ascii="Times New Roman" w:hAnsi="Times New Roman"/>
          <w:b/>
          <w:bCs/>
        </w:rPr>
        <w:tab/>
      </w:r>
      <w:r w:rsidR="00CD6897" w:rsidRPr="004C2021">
        <w:rPr>
          <w:rFonts w:ascii="Times New Roman" w:hAnsi="Times New Roman"/>
          <w:b/>
          <w:bCs/>
        </w:rPr>
        <w:tab/>
      </w:r>
      <w:r w:rsidR="00CD6897" w:rsidRPr="004C2021">
        <w:rPr>
          <w:rFonts w:ascii="Times New Roman" w:hAnsi="Times New Roman"/>
          <w:b/>
          <w:bCs/>
        </w:rPr>
        <w:tab/>
      </w:r>
      <w:r w:rsidR="00CD6897" w:rsidRPr="004C2021">
        <w:rPr>
          <w:rFonts w:ascii="Times New Roman" w:hAnsi="Times New Roman"/>
          <w:b/>
          <w:bCs/>
        </w:rPr>
        <w:tab/>
      </w:r>
      <w:r w:rsidR="00CD6897" w:rsidRPr="004C2021">
        <w:rPr>
          <w:rFonts w:ascii="Times New Roman" w:hAnsi="Times New Roman"/>
          <w:b/>
          <w:bCs/>
        </w:rPr>
        <w:tab/>
      </w:r>
      <w:r w:rsidR="00CD6897" w:rsidRPr="004C2021">
        <w:rPr>
          <w:rFonts w:ascii="Times New Roman" w:hAnsi="Times New Roman"/>
          <w:b/>
          <w:bCs/>
        </w:rPr>
        <w:tab/>
      </w:r>
      <w:r w:rsidR="00D8678B" w:rsidRPr="004C2021">
        <w:rPr>
          <w:rFonts w:ascii="Times New Roman" w:hAnsi="Times New Roman"/>
          <w:bCs/>
          <w:i/>
        </w:rPr>
        <w:t xml:space="preserve">Załącznik nr </w:t>
      </w:r>
      <w:r w:rsidR="006F31E2" w:rsidRPr="004C2021">
        <w:rPr>
          <w:rFonts w:ascii="Times New Roman" w:hAnsi="Times New Roman"/>
          <w:bCs/>
          <w:i/>
        </w:rPr>
        <w:t>1.5</w:t>
      </w:r>
      <w:r w:rsidR="00D8678B" w:rsidRPr="004C2021">
        <w:rPr>
          <w:rFonts w:ascii="Times New Roman" w:hAnsi="Times New Roman"/>
          <w:bCs/>
          <w:i/>
        </w:rPr>
        <w:t xml:space="preserve"> do Zarządzenia</w:t>
      </w:r>
      <w:r w:rsidR="002A22BF" w:rsidRPr="004C2021">
        <w:rPr>
          <w:rFonts w:ascii="Times New Roman" w:hAnsi="Times New Roman"/>
          <w:bCs/>
          <w:i/>
        </w:rPr>
        <w:t xml:space="preserve"> Rektora UR </w:t>
      </w:r>
      <w:r w:rsidR="00CD6897" w:rsidRPr="004C2021">
        <w:rPr>
          <w:rFonts w:ascii="Times New Roman" w:hAnsi="Times New Roman"/>
          <w:bCs/>
          <w:i/>
        </w:rPr>
        <w:t xml:space="preserve"> nr </w:t>
      </w:r>
      <w:r w:rsidR="00F17567" w:rsidRPr="004C2021">
        <w:rPr>
          <w:rFonts w:ascii="Times New Roman" w:hAnsi="Times New Roman"/>
          <w:bCs/>
          <w:i/>
        </w:rPr>
        <w:t>12/2019</w:t>
      </w:r>
    </w:p>
    <w:p w14:paraId="68A1231D" w14:textId="77777777" w:rsidR="0085747A" w:rsidRPr="004C2021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4C2021">
        <w:rPr>
          <w:rFonts w:ascii="Times New Roman" w:hAnsi="Times New Roman"/>
          <w:b/>
          <w:smallCaps/>
          <w:sz w:val="24"/>
        </w:rPr>
        <w:t>SYLABUS</w:t>
      </w:r>
    </w:p>
    <w:p w14:paraId="08CD0FAB" w14:textId="77777777" w:rsidR="0085747A" w:rsidRPr="004C2021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4C2021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4C2021">
        <w:rPr>
          <w:rFonts w:ascii="Times New Roman" w:hAnsi="Times New Roman"/>
          <w:b/>
          <w:smallCaps/>
          <w:sz w:val="24"/>
        </w:rPr>
        <w:t xml:space="preserve"> </w:t>
      </w:r>
      <w:r w:rsidR="00DA4EBE" w:rsidRPr="004C2021">
        <w:rPr>
          <w:rFonts w:ascii="Times New Roman" w:hAnsi="Times New Roman"/>
          <w:i/>
          <w:smallCaps/>
          <w:sz w:val="24"/>
        </w:rPr>
        <w:t>2019-2022</w:t>
      </w:r>
    </w:p>
    <w:p w14:paraId="3DDEB776" w14:textId="47749824" w:rsidR="0085747A" w:rsidRPr="004C2021" w:rsidRDefault="00EA4832" w:rsidP="00EA4832">
      <w:pPr>
        <w:spacing w:after="0" w:line="240" w:lineRule="exact"/>
        <w:jc w:val="both"/>
        <w:rPr>
          <w:rFonts w:ascii="Times New Roman" w:hAnsi="Times New Roman"/>
        </w:rPr>
      </w:pPr>
      <w:r w:rsidRPr="004C2021">
        <w:rPr>
          <w:rFonts w:ascii="Times New Roman" w:hAnsi="Times New Roman"/>
          <w:i/>
        </w:rPr>
        <w:t xml:space="preserve">                                                                                                    </w:t>
      </w:r>
      <w:r w:rsidRPr="004C2021">
        <w:rPr>
          <w:rFonts w:ascii="Times New Roman" w:hAnsi="Times New Roman"/>
          <w:i/>
          <w:sz w:val="20"/>
        </w:rPr>
        <w:t xml:space="preserve">    </w:t>
      </w:r>
      <w:r w:rsidR="0085747A" w:rsidRPr="004C2021">
        <w:rPr>
          <w:rFonts w:ascii="Times New Roman" w:hAnsi="Times New Roman"/>
          <w:i/>
          <w:sz w:val="20"/>
        </w:rPr>
        <w:t>(skrajne daty</w:t>
      </w:r>
      <w:r w:rsidR="0085747A" w:rsidRPr="004C2021">
        <w:rPr>
          <w:rFonts w:ascii="Times New Roman" w:hAnsi="Times New Roman"/>
          <w:sz w:val="20"/>
        </w:rPr>
        <w:t>)</w:t>
      </w:r>
    </w:p>
    <w:p w14:paraId="24310761" w14:textId="3B6EF690" w:rsidR="00445970" w:rsidRPr="004C2021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4C2021">
        <w:rPr>
          <w:rFonts w:ascii="Times New Roman" w:hAnsi="Times New Roman"/>
        </w:rPr>
        <w:tab/>
      </w:r>
      <w:r w:rsidRPr="004C2021">
        <w:rPr>
          <w:rFonts w:ascii="Times New Roman" w:hAnsi="Times New Roman"/>
        </w:rPr>
        <w:tab/>
      </w:r>
      <w:r w:rsidRPr="004C2021">
        <w:rPr>
          <w:rFonts w:ascii="Times New Roman" w:hAnsi="Times New Roman"/>
        </w:rPr>
        <w:tab/>
      </w:r>
      <w:r w:rsidRPr="004C2021">
        <w:rPr>
          <w:rFonts w:ascii="Times New Roman" w:hAnsi="Times New Roman"/>
        </w:rPr>
        <w:tab/>
        <w:t xml:space="preserve">Rok akademicki </w:t>
      </w:r>
      <w:r w:rsidR="00DA4EBE" w:rsidRPr="004C2021">
        <w:rPr>
          <w:rFonts w:ascii="Times New Roman" w:hAnsi="Times New Roman"/>
        </w:rPr>
        <w:t>2019/2020</w:t>
      </w:r>
    </w:p>
    <w:p w14:paraId="07F4E218" w14:textId="77777777" w:rsidR="0085747A" w:rsidRPr="004C2021" w:rsidRDefault="0085747A" w:rsidP="009C54AE">
      <w:pPr>
        <w:spacing w:after="0" w:line="240" w:lineRule="auto"/>
        <w:rPr>
          <w:rFonts w:ascii="Times New Roman" w:hAnsi="Times New Roman"/>
        </w:rPr>
      </w:pPr>
    </w:p>
    <w:p w14:paraId="58925BA1" w14:textId="6795FD46" w:rsidR="0085747A" w:rsidRDefault="0085747A" w:rsidP="004C2021">
      <w:pPr>
        <w:pStyle w:val="Punktygwne"/>
        <w:numPr>
          <w:ilvl w:val="0"/>
          <w:numId w:val="2"/>
        </w:numPr>
        <w:spacing w:before="0" w:after="0"/>
        <w:rPr>
          <w:sz w:val="22"/>
        </w:rPr>
      </w:pPr>
      <w:r w:rsidRPr="004C2021">
        <w:rPr>
          <w:sz w:val="22"/>
        </w:rPr>
        <w:t xml:space="preserve">Podstawowe </w:t>
      </w:r>
      <w:r w:rsidR="00445970" w:rsidRPr="004C2021">
        <w:rPr>
          <w:sz w:val="22"/>
        </w:rPr>
        <w:t>informacje o przedmiocie</w:t>
      </w:r>
    </w:p>
    <w:p w14:paraId="31F38DDC" w14:textId="77777777" w:rsidR="004C2021" w:rsidRPr="004C2021" w:rsidRDefault="004C2021" w:rsidP="004C2021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C2021" w14:paraId="330E1DFD" w14:textId="77777777" w:rsidTr="00B819C8">
        <w:tc>
          <w:tcPr>
            <w:tcW w:w="2694" w:type="dxa"/>
            <w:vAlign w:val="center"/>
          </w:tcPr>
          <w:p w14:paraId="01D21013" w14:textId="77777777" w:rsidR="0085747A" w:rsidRPr="004C202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C2021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BF618C" w14:textId="77777777" w:rsidR="0085747A" w:rsidRPr="004C2021" w:rsidRDefault="00B822DD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4C2021">
              <w:rPr>
                <w:sz w:val="22"/>
              </w:rPr>
              <w:t>Wybrane elementy psychiatrii</w:t>
            </w:r>
          </w:p>
        </w:tc>
      </w:tr>
      <w:tr w:rsidR="0085747A" w:rsidRPr="004C2021" w14:paraId="2924C9C9" w14:textId="77777777" w:rsidTr="00B819C8">
        <w:tc>
          <w:tcPr>
            <w:tcW w:w="2694" w:type="dxa"/>
            <w:vAlign w:val="center"/>
          </w:tcPr>
          <w:p w14:paraId="3FA1537E" w14:textId="77777777" w:rsidR="0085747A" w:rsidRPr="004C202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C2021">
              <w:rPr>
                <w:sz w:val="22"/>
                <w:szCs w:val="22"/>
              </w:rPr>
              <w:t>Kod przedmiotu</w:t>
            </w:r>
            <w:r w:rsidR="0085747A" w:rsidRPr="004C2021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2B0CE7C9" w14:textId="7547CD2C" w:rsidR="0085747A" w:rsidRPr="004C2021" w:rsidRDefault="004C2021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4C2021" w14:paraId="18808856" w14:textId="77777777" w:rsidTr="00B819C8">
        <w:tc>
          <w:tcPr>
            <w:tcW w:w="2694" w:type="dxa"/>
            <w:vAlign w:val="center"/>
          </w:tcPr>
          <w:p w14:paraId="035DED9A" w14:textId="77777777" w:rsidR="0085747A" w:rsidRPr="004C2021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4C2021">
              <w:rPr>
                <w:sz w:val="22"/>
                <w:szCs w:val="22"/>
              </w:rPr>
              <w:t>nazwa</w:t>
            </w:r>
            <w:r w:rsidR="00C05F44" w:rsidRPr="004C2021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70EEA8" w14:textId="0BC4AF93" w:rsidR="0085747A" w:rsidRPr="004C2021" w:rsidRDefault="00FC48C9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4C2021" w14:paraId="0AA6D2FC" w14:textId="77777777" w:rsidTr="00B819C8">
        <w:tc>
          <w:tcPr>
            <w:tcW w:w="2694" w:type="dxa"/>
            <w:vAlign w:val="center"/>
          </w:tcPr>
          <w:p w14:paraId="15FB14E6" w14:textId="77777777" w:rsidR="0085747A" w:rsidRPr="004C202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C2021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5D843C" w14:textId="75B4C9EE" w:rsidR="0085747A" w:rsidRPr="004C2021" w:rsidRDefault="00C42474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4C2021" w14:paraId="191641A8" w14:textId="77777777" w:rsidTr="00B819C8">
        <w:tc>
          <w:tcPr>
            <w:tcW w:w="2694" w:type="dxa"/>
            <w:vAlign w:val="center"/>
          </w:tcPr>
          <w:p w14:paraId="3CF8B137" w14:textId="77777777" w:rsidR="0085747A" w:rsidRPr="004C202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C2021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B35024" w14:textId="77777777" w:rsidR="0085747A" w:rsidRPr="004C2021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C2021">
              <w:rPr>
                <w:b w:val="0"/>
                <w:sz w:val="22"/>
              </w:rPr>
              <w:t>Nauki o rodzinie</w:t>
            </w:r>
          </w:p>
        </w:tc>
      </w:tr>
      <w:tr w:rsidR="0085747A" w:rsidRPr="004C2021" w14:paraId="0931EA4E" w14:textId="77777777" w:rsidTr="00B819C8">
        <w:tc>
          <w:tcPr>
            <w:tcW w:w="2694" w:type="dxa"/>
            <w:vAlign w:val="center"/>
          </w:tcPr>
          <w:p w14:paraId="05E195F0" w14:textId="77777777" w:rsidR="0085747A" w:rsidRPr="004C202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C2021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41CBBD" w14:textId="77777777" w:rsidR="0085747A" w:rsidRPr="004C2021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C2021">
              <w:rPr>
                <w:b w:val="0"/>
                <w:sz w:val="22"/>
              </w:rPr>
              <w:t>I</w:t>
            </w:r>
          </w:p>
        </w:tc>
      </w:tr>
      <w:tr w:rsidR="0085747A" w:rsidRPr="004C2021" w14:paraId="69DDD1DB" w14:textId="77777777" w:rsidTr="00B819C8">
        <w:tc>
          <w:tcPr>
            <w:tcW w:w="2694" w:type="dxa"/>
            <w:vAlign w:val="center"/>
          </w:tcPr>
          <w:p w14:paraId="5AF6613D" w14:textId="77777777" w:rsidR="0085747A" w:rsidRPr="004C202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C2021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38FD5620" w14:textId="77777777" w:rsidR="0085747A" w:rsidRPr="004C2021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C2021">
              <w:rPr>
                <w:b w:val="0"/>
                <w:sz w:val="22"/>
              </w:rPr>
              <w:t>praktyczny</w:t>
            </w:r>
          </w:p>
        </w:tc>
      </w:tr>
      <w:tr w:rsidR="0085747A" w:rsidRPr="004C2021" w14:paraId="493F056D" w14:textId="77777777" w:rsidTr="00B819C8">
        <w:tc>
          <w:tcPr>
            <w:tcW w:w="2694" w:type="dxa"/>
            <w:vAlign w:val="center"/>
          </w:tcPr>
          <w:p w14:paraId="7DC89C4A" w14:textId="77777777" w:rsidR="0085747A" w:rsidRPr="004C202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C2021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0CC01" w14:textId="77777777" w:rsidR="0085747A" w:rsidRPr="004C2021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C2021">
              <w:rPr>
                <w:b w:val="0"/>
                <w:sz w:val="22"/>
              </w:rPr>
              <w:t>stacjonarne</w:t>
            </w:r>
          </w:p>
        </w:tc>
      </w:tr>
      <w:tr w:rsidR="0085747A" w:rsidRPr="004C2021" w14:paraId="56AE2AF9" w14:textId="77777777" w:rsidTr="00B819C8">
        <w:tc>
          <w:tcPr>
            <w:tcW w:w="2694" w:type="dxa"/>
            <w:vAlign w:val="center"/>
          </w:tcPr>
          <w:p w14:paraId="11BFEFE1" w14:textId="77777777" w:rsidR="0085747A" w:rsidRPr="004C202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C2021">
              <w:rPr>
                <w:sz w:val="22"/>
                <w:szCs w:val="22"/>
              </w:rPr>
              <w:t>Rok i semestr</w:t>
            </w:r>
            <w:r w:rsidR="0030395F" w:rsidRPr="004C2021">
              <w:rPr>
                <w:sz w:val="22"/>
                <w:szCs w:val="22"/>
              </w:rPr>
              <w:t>/y</w:t>
            </w:r>
            <w:r w:rsidRPr="004C2021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B6256F2" w14:textId="77777777" w:rsidR="0085747A" w:rsidRPr="004C2021" w:rsidRDefault="0049695C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C2021">
              <w:rPr>
                <w:b w:val="0"/>
                <w:sz w:val="22"/>
              </w:rPr>
              <w:t>Rok 1, semestr 2</w:t>
            </w:r>
          </w:p>
        </w:tc>
      </w:tr>
      <w:tr w:rsidR="0085747A" w:rsidRPr="004C2021" w14:paraId="0846DA86" w14:textId="77777777" w:rsidTr="00B819C8">
        <w:tc>
          <w:tcPr>
            <w:tcW w:w="2694" w:type="dxa"/>
            <w:vAlign w:val="center"/>
          </w:tcPr>
          <w:p w14:paraId="72B380F9" w14:textId="77777777" w:rsidR="0085747A" w:rsidRPr="004C202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C2021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B67CD96" w14:textId="77777777" w:rsidR="0085747A" w:rsidRPr="004C2021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C2021">
              <w:rPr>
                <w:b w:val="0"/>
                <w:sz w:val="22"/>
              </w:rPr>
              <w:t>Przedmioty</w:t>
            </w:r>
            <w:r w:rsidR="00CA773C" w:rsidRPr="004C2021">
              <w:rPr>
                <w:b w:val="0"/>
                <w:sz w:val="22"/>
              </w:rPr>
              <w:t xml:space="preserve"> </w:t>
            </w:r>
            <w:r w:rsidR="00BA0A36" w:rsidRPr="004C2021">
              <w:rPr>
                <w:b w:val="0"/>
                <w:sz w:val="22"/>
              </w:rPr>
              <w:t>specjalnościowe, sp. Asystent osoby niepełnosprawnej</w:t>
            </w:r>
          </w:p>
        </w:tc>
      </w:tr>
      <w:tr w:rsidR="00923D7D" w:rsidRPr="004C2021" w14:paraId="3BC633D7" w14:textId="77777777" w:rsidTr="00B819C8">
        <w:tc>
          <w:tcPr>
            <w:tcW w:w="2694" w:type="dxa"/>
            <w:vAlign w:val="center"/>
          </w:tcPr>
          <w:p w14:paraId="2139F0DE" w14:textId="77777777" w:rsidR="00923D7D" w:rsidRPr="004C202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C2021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DA323D" w14:textId="77777777" w:rsidR="00923D7D" w:rsidRPr="004C2021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C2021">
              <w:rPr>
                <w:b w:val="0"/>
                <w:sz w:val="22"/>
              </w:rPr>
              <w:t>polski</w:t>
            </w:r>
          </w:p>
        </w:tc>
      </w:tr>
      <w:tr w:rsidR="0085747A" w:rsidRPr="004C2021" w14:paraId="516583A3" w14:textId="77777777" w:rsidTr="00B819C8">
        <w:tc>
          <w:tcPr>
            <w:tcW w:w="2694" w:type="dxa"/>
            <w:vAlign w:val="center"/>
          </w:tcPr>
          <w:p w14:paraId="3DBF853D" w14:textId="77777777" w:rsidR="0085747A" w:rsidRPr="004C202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C2021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674F98" w14:textId="77777777" w:rsidR="0085747A" w:rsidRPr="004C2021" w:rsidRDefault="0060681B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4C2021">
              <w:rPr>
                <w:b w:val="0"/>
                <w:sz w:val="22"/>
              </w:rPr>
              <w:t xml:space="preserve">Dr hab. </w:t>
            </w:r>
            <w:r w:rsidR="00B54541" w:rsidRPr="004C2021">
              <w:rPr>
                <w:b w:val="0"/>
                <w:sz w:val="22"/>
              </w:rPr>
              <w:t xml:space="preserve">prof. UR </w:t>
            </w:r>
            <w:r w:rsidRPr="004C2021">
              <w:rPr>
                <w:b w:val="0"/>
                <w:sz w:val="22"/>
              </w:rPr>
              <w:t>Andrzej Łukasik</w:t>
            </w:r>
          </w:p>
        </w:tc>
      </w:tr>
      <w:tr w:rsidR="0085747A" w:rsidRPr="004C2021" w14:paraId="1E085C6F" w14:textId="77777777" w:rsidTr="00B819C8">
        <w:tc>
          <w:tcPr>
            <w:tcW w:w="2694" w:type="dxa"/>
            <w:vAlign w:val="center"/>
          </w:tcPr>
          <w:p w14:paraId="3E77E326" w14:textId="77777777" w:rsidR="0085747A" w:rsidRPr="004C202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4C2021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5207F7" w14:textId="48855BB5" w:rsidR="0085747A" w:rsidRPr="004C2021" w:rsidRDefault="004C2021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Zgodnie z przydziałem czynności w danym roku akademickim</w:t>
            </w:r>
          </w:p>
        </w:tc>
      </w:tr>
    </w:tbl>
    <w:p w14:paraId="41CECFA9" w14:textId="77777777" w:rsidR="0085747A" w:rsidRPr="004C2021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4C2021">
        <w:rPr>
          <w:szCs w:val="22"/>
        </w:rPr>
        <w:t xml:space="preserve">* </w:t>
      </w:r>
      <w:r w:rsidRPr="004C2021">
        <w:rPr>
          <w:i/>
          <w:szCs w:val="22"/>
        </w:rPr>
        <w:t>-</w:t>
      </w:r>
      <w:r w:rsidR="00B90885" w:rsidRPr="004C2021">
        <w:rPr>
          <w:b w:val="0"/>
          <w:i/>
          <w:szCs w:val="22"/>
        </w:rPr>
        <w:t>opcjonalni</w:t>
      </w:r>
      <w:r w:rsidR="00B90885" w:rsidRPr="004C2021">
        <w:rPr>
          <w:b w:val="0"/>
          <w:szCs w:val="22"/>
        </w:rPr>
        <w:t>e,</w:t>
      </w:r>
      <w:r w:rsidRPr="004C2021">
        <w:rPr>
          <w:i/>
          <w:szCs w:val="22"/>
        </w:rPr>
        <w:t xml:space="preserve"> </w:t>
      </w:r>
      <w:r w:rsidRPr="004C2021">
        <w:rPr>
          <w:b w:val="0"/>
          <w:i/>
          <w:szCs w:val="22"/>
        </w:rPr>
        <w:t xml:space="preserve">zgodnie z ustaleniami </w:t>
      </w:r>
      <w:r w:rsidR="00B90885" w:rsidRPr="004C2021">
        <w:rPr>
          <w:b w:val="0"/>
          <w:i/>
          <w:szCs w:val="22"/>
        </w:rPr>
        <w:t>w Jednostce</w:t>
      </w:r>
    </w:p>
    <w:p w14:paraId="36016F38" w14:textId="77777777" w:rsidR="00923D7D" w:rsidRPr="004C2021" w:rsidRDefault="00923D7D" w:rsidP="009C54AE">
      <w:pPr>
        <w:pStyle w:val="Podpunkty"/>
        <w:ind w:left="0"/>
        <w:rPr>
          <w:szCs w:val="22"/>
        </w:rPr>
      </w:pPr>
    </w:p>
    <w:p w14:paraId="7014959A" w14:textId="77777777" w:rsidR="0085747A" w:rsidRPr="004C2021" w:rsidRDefault="0085747A" w:rsidP="009C54AE">
      <w:pPr>
        <w:pStyle w:val="Podpunkty"/>
        <w:ind w:left="284"/>
        <w:rPr>
          <w:szCs w:val="22"/>
        </w:rPr>
      </w:pPr>
      <w:r w:rsidRPr="004C2021">
        <w:rPr>
          <w:szCs w:val="22"/>
        </w:rPr>
        <w:t>1.</w:t>
      </w:r>
      <w:r w:rsidR="00E22FBC" w:rsidRPr="004C2021">
        <w:rPr>
          <w:szCs w:val="22"/>
        </w:rPr>
        <w:t>1</w:t>
      </w:r>
      <w:r w:rsidRPr="004C2021">
        <w:rPr>
          <w:szCs w:val="22"/>
        </w:rPr>
        <w:t xml:space="preserve">.Formy zajęć dydaktycznych, wymiar godzin i punktów ECTS </w:t>
      </w:r>
    </w:p>
    <w:p w14:paraId="60BC221D" w14:textId="77777777" w:rsidR="00923D7D" w:rsidRPr="004C2021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2021" w14:paraId="69E9F3A9" w14:textId="77777777" w:rsidTr="004C20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5A567" w14:textId="77777777" w:rsidR="00015B8F" w:rsidRPr="004C2021" w:rsidRDefault="00015B8F" w:rsidP="004C202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C2021">
              <w:rPr>
                <w:sz w:val="22"/>
              </w:rPr>
              <w:t>Semestr</w:t>
            </w:r>
          </w:p>
          <w:p w14:paraId="3857255A" w14:textId="77777777" w:rsidR="00015B8F" w:rsidRPr="004C2021" w:rsidRDefault="002B5EA0" w:rsidP="004C202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C2021">
              <w:rPr>
                <w:sz w:val="22"/>
              </w:rPr>
              <w:t>(</w:t>
            </w:r>
            <w:r w:rsidR="00363F78" w:rsidRPr="004C2021">
              <w:rPr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0CBBC" w14:textId="77777777" w:rsidR="00015B8F" w:rsidRPr="004C2021" w:rsidRDefault="00015B8F" w:rsidP="004C202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4C2021">
              <w:rPr>
                <w:sz w:val="22"/>
              </w:rPr>
              <w:t>Wykł</w:t>
            </w:r>
            <w:proofErr w:type="spellEnd"/>
            <w:r w:rsidRPr="004C2021">
              <w:rPr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49D34" w14:textId="77777777" w:rsidR="00015B8F" w:rsidRPr="004C2021" w:rsidRDefault="00015B8F" w:rsidP="004C202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C2021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F8653" w14:textId="77777777" w:rsidR="00015B8F" w:rsidRPr="004C2021" w:rsidRDefault="00015B8F" w:rsidP="004C202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4C2021">
              <w:rPr>
                <w:sz w:val="22"/>
              </w:rPr>
              <w:t>Konw</w:t>
            </w:r>
            <w:proofErr w:type="spellEnd"/>
            <w:r w:rsidRPr="004C2021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0CBA1" w14:textId="77777777" w:rsidR="00015B8F" w:rsidRPr="004C2021" w:rsidRDefault="00015B8F" w:rsidP="004C202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C2021">
              <w:rPr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08D89" w14:textId="77777777" w:rsidR="00015B8F" w:rsidRPr="004C2021" w:rsidRDefault="00015B8F" w:rsidP="004C202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C2021">
              <w:rPr>
                <w:sz w:val="22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278C7" w14:textId="77777777" w:rsidR="00015B8F" w:rsidRPr="004C2021" w:rsidRDefault="00015B8F" w:rsidP="004C202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C2021">
              <w:rPr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04EBB" w14:textId="77777777" w:rsidR="00015B8F" w:rsidRPr="004C2021" w:rsidRDefault="00015B8F" w:rsidP="004C202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4C2021">
              <w:rPr>
                <w:sz w:val="22"/>
              </w:rPr>
              <w:t>Prakt</w:t>
            </w:r>
            <w:proofErr w:type="spellEnd"/>
            <w:r w:rsidRPr="004C2021">
              <w:rPr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5BD7" w14:textId="77777777" w:rsidR="00015B8F" w:rsidRPr="004C2021" w:rsidRDefault="00015B8F" w:rsidP="004C202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4C2021">
              <w:rPr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4FCFA" w14:textId="77777777" w:rsidR="00015B8F" w:rsidRPr="004C2021" w:rsidRDefault="00015B8F" w:rsidP="004C2021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4C2021">
              <w:rPr>
                <w:b/>
                <w:sz w:val="22"/>
              </w:rPr>
              <w:t>Liczba pkt</w:t>
            </w:r>
            <w:r w:rsidR="00B90885" w:rsidRPr="004C2021">
              <w:rPr>
                <w:b/>
                <w:sz w:val="22"/>
              </w:rPr>
              <w:t>.</w:t>
            </w:r>
            <w:r w:rsidRPr="004C2021">
              <w:rPr>
                <w:b/>
                <w:sz w:val="22"/>
              </w:rPr>
              <w:t xml:space="preserve"> ECTS</w:t>
            </w:r>
          </w:p>
        </w:tc>
      </w:tr>
      <w:tr w:rsidR="00015B8F" w:rsidRPr="004C2021" w14:paraId="30614762" w14:textId="77777777" w:rsidTr="004C20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5895D" w14:textId="77777777" w:rsidR="00015B8F" w:rsidRPr="004C2021" w:rsidRDefault="0049695C" w:rsidP="004C2021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C2021">
              <w:rPr>
                <w:sz w:val="22"/>
                <w:szCs w:val="22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8EFF" w14:textId="77777777" w:rsidR="00015B8F" w:rsidRPr="004C2021" w:rsidRDefault="0049695C" w:rsidP="004C2021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4C2021">
              <w:rPr>
                <w:sz w:val="22"/>
                <w:szCs w:val="22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C126" w14:textId="77777777" w:rsidR="00015B8F" w:rsidRPr="004C2021" w:rsidRDefault="00015B8F" w:rsidP="004C202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B9F3" w14:textId="77777777" w:rsidR="00015B8F" w:rsidRPr="004C2021" w:rsidRDefault="00015B8F" w:rsidP="004C202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95BD" w14:textId="77777777" w:rsidR="00015B8F" w:rsidRPr="004C2021" w:rsidRDefault="00015B8F" w:rsidP="004C202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2542A" w14:textId="77777777" w:rsidR="00015B8F" w:rsidRPr="004C2021" w:rsidRDefault="00015B8F" w:rsidP="004C202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3CDAA" w14:textId="77777777" w:rsidR="00015B8F" w:rsidRPr="004C2021" w:rsidRDefault="00015B8F" w:rsidP="004C202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5B6B8" w14:textId="77777777" w:rsidR="00015B8F" w:rsidRPr="004C2021" w:rsidRDefault="00015B8F" w:rsidP="004C202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8104" w14:textId="77777777" w:rsidR="00015B8F" w:rsidRPr="004C2021" w:rsidRDefault="00015B8F" w:rsidP="004C202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55DEF" w14:textId="77777777" w:rsidR="00015B8F" w:rsidRPr="004C2021" w:rsidRDefault="0049695C" w:rsidP="004C2021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4C2021">
              <w:rPr>
                <w:b/>
                <w:sz w:val="22"/>
                <w:szCs w:val="22"/>
              </w:rPr>
              <w:t>3</w:t>
            </w:r>
          </w:p>
        </w:tc>
      </w:tr>
    </w:tbl>
    <w:p w14:paraId="38E2968D" w14:textId="77777777" w:rsidR="00923D7D" w:rsidRPr="004C2021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14:paraId="67B6686D" w14:textId="77777777" w:rsidR="00923D7D" w:rsidRPr="004C2021" w:rsidRDefault="00923D7D" w:rsidP="009C54AE">
      <w:pPr>
        <w:pStyle w:val="Podpunkty"/>
        <w:rPr>
          <w:b w:val="0"/>
          <w:szCs w:val="22"/>
          <w:lang w:eastAsia="en-US"/>
        </w:rPr>
      </w:pPr>
    </w:p>
    <w:p w14:paraId="5BD10931" w14:textId="77777777" w:rsidR="0085747A" w:rsidRPr="004C202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4C2021">
        <w:rPr>
          <w:smallCaps w:val="0"/>
          <w:sz w:val="22"/>
        </w:rPr>
        <w:t>1.</w:t>
      </w:r>
      <w:r w:rsidR="00E22FBC" w:rsidRPr="004C2021">
        <w:rPr>
          <w:smallCaps w:val="0"/>
          <w:sz w:val="22"/>
        </w:rPr>
        <w:t>2</w:t>
      </w:r>
      <w:r w:rsidR="00F83B28" w:rsidRPr="004C2021">
        <w:rPr>
          <w:smallCaps w:val="0"/>
          <w:sz w:val="22"/>
        </w:rPr>
        <w:t>.</w:t>
      </w:r>
      <w:r w:rsidR="00F83B28" w:rsidRPr="004C2021">
        <w:rPr>
          <w:smallCaps w:val="0"/>
          <w:sz w:val="22"/>
        </w:rPr>
        <w:tab/>
      </w:r>
      <w:r w:rsidRPr="004C2021">
        <w:rPr>
          <w:smallCaps w:val="0"/>
          <w:sz w:val="22"/>
        </w:rPr>
        <w:t xml:space="preserve">Sposób realizacji zajęć  </w:t>
      </w:r>
    </w:p>
    <w:p w14:paraId="59BA4008" w14:textId="77777777" w:rsidR="004C2021" w:rsidRDefault="004C2021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 w:val="22"/>
          <w:u w:val="single"/>
        </w:rPr>
      </w:pPr>
    </w:p>
    <w:p w14:paraId="7D5A96B5" w14:textId="011F1834" w:rsidR="0085747A" w:rsidRPr="004C2021" w:rsidRDefault="004C2021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4C2021">
        <w:rPr>
          <w:rFonts w:eastAsia="MS Gothic"/>
          <w:b w:val="0"/>
          <w:sz w:val="22"/>
          <w:u w:val="single"/>
        </w:rPr>
        <w:t>x</w:t>
      </w:r>
      <w:r w:rsidR="0085747A" w:rsidRPr="004C2021">
        <w:rPr>
          <w:b w:val="0"/>
          <w:smallCaps w:val="0"/>
          <w:sz w:val="22"/>
          <w:u w:val="single"/>
        </w:rPr>
        <w:t xml:space="preserve"> </w:t>
      </w:r>
      <w:r w:rsidR="00197A1A">
        <w:rPr>
          <w:b w:val="0"/>
          <w:smallCaps w:val="0"/>
          <w:sz w:val="22"/>
          <w:u w:val="single"/>
        </w:rPr>
        <w:t xml:space="preserve"> </w:t>
      </w:r>
      <w:r w:rsidR="0085747A" w:rsidRPr="004C2021">
        <w:rPr>
          <w:b w:val="0"/>
          <w:smallCaps w:val="0"/>
          <w:sz w:val="22"/>
          <w:u w:val="single"/>
        </w:rPr>
        <w:t xml:space="preserve">zajęcia w formie tradycyjnej </w:t>
      </w:r>
    </w:p>
    <w:p w14:paraId="17548BE7" w14:textId="77777777" w:rsidR="0085747A" w:rsidRPr="004C2021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4C2021">
        <w:rPr>
          <w:rFonts w:ascii="Segoe UI Symbol" w:eastAsia="MS Gothic" w:hAnsi="Segoe UI Symbol" w:cs="Segoe UI Symbol"/>
          <w:b w:val="0"/>
          <w:sz w:val="22"/>
        </w:rPr>
        <w:t>☐</w:t>
      </w:r>
      <w:r w:rsidRPr="004C2021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14:paraId="2187D0FF" w14:textId="77777777" w:rsidR="0085747A" w:rsidRPr="004C2021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14:paraId="72698353" w14:textId="77777777" w:rsidR="00E22FBC" w:rsidRPr="004C202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4C2021">
        <w:rPr>
          <w:smallCaps w:val="0"/>
          <w:sz w:val="22"/>
        </w:rPr>
        <w:t xml:space="preserve">1.3 </w:t>
      </w:r>
      <w:r w:rsidR="00F83B28" w:rsidRPr="004C2021">
        <w:rPr>
          <w:smallCaps w:val="0"/>
          <w:sz w:val="22"/>
        </w:rPr>
        <w:tab/>
      </w:r>
      <w:r w:rsidRPr="004C2021">
        <w:rPr>
          <w:smallCaps w:val="0"/>
          <w:sz w:val="22"/>
        </w:rPr>
        <w:t>For</w:t>
      </w:r>
      <w:r w:rsidR="00445970" w:rsidRPr="004C2021">
        <w:rPr>
          <w:smallCaps w:val="0"/>
          <w:sz w:val="22"/>
        </w:rPr>
        <w:t xml:space="preserve">ma zaliczenia przedmiotu </w:t>
      </w:r>
      <w:r w:rsidRPr="004C2021">
        <w:rPr>
          <w:smallCaps w:val="0"/>
          <w:sz w:val="22"/>
        </w:rPr>
        <w:t xml:space="preserve"> (z toku) </w:t>
      </w:r>
      <w:r w:rsidRPr="004C2021">
        <w:rPr>
          <w:b w:val="0"/>
          <w:smallCaps w:val="0"/>
          <w:sz w:val="22"/>
        </w:rPr>
        <w:t>(egzamin, zaliczenie z oceną, zaliczenie bez oceny)</w:t>
      </w:r>
    </w:p>
    <w:p w14:paraId="5F9EB02D" w14:textId="77777777" w:rsidR="004C2021" w:rsidRDefault="004C2021" w:rsidP="004C2021">
      <w:pPr>
        <w:pStyle w:val="Punktygwne"/>
        <w:spacing w:before="0" w:after="0"/>
        <w:ind w:firstLine="708"/>
        <w:rPr>
          <w:b w:val="0"/>
          <w:sz w:val="22"/>
        </w:rPr>
      </w:pPr>
    </w:p>
    <w:p w14:paraId="54E00C4D" w14:textId="75A89666" w:rsidR="009C54AE" w:rsidRPr="004C2021" w:rsidRDefault="0049695C" w:rsidP="004C2021">
      <w:pPr>
        <w:pStyle w:val="Punktygwne"/>
        <w:spacing w:before="0" w:after="0"/>
        <w:ind w:firstLine="708"/>
        <w:rPr>
          <w:b w:val="0"/>
          <w:sz w:val="22"/>
        </w:rPr>
      </w:pPr>
      <w:r w:rsidRPr="004C2021">
        <w:rPr>
          <w:b w:val="0"/>
          <w:sz w:val="22"/>
        </w:rPr>
        <w:t>egzamin</w:t>
      </w:r>
    </w:p>
    <w:p w14:paraId="3244B745" w14:textId="77777777" w:rsidR="00E960BB" w:rsidRPr="004C2021" w:rsidRDefault="00E960BB" w:rsidP="009C54AE">
      <w:pPr>
        <w:pStyle w:val="Punktygwne"/>
        <w:spacing w:before="0" w:after="0"/>
        <w:rPr>
          <w:b w:val="0"/>
          <w:sz w:val="22"/>
        </w:rPr>
      </w:pPr>
    </w:p>
    <w:p w14:paraId="1137AEFB" w14:textId="65D9A88E" w:rsidR="00E960BB" w:rsidRDefault="0085747A" w:rsidP="009C54AE">
      <w:pPr>
        <w:pStyle w:val="Punktygwne"/>
        <w:spacing w:before="0" w:after="0"/>
        <w:rPr>
          <w:sz w:val="22"/>
        </w:rPr>
      </w:pPr>
      <w:r w:rsidRPr="004C2021">
        <w:rPr>
          <w:sz w:val="22"/>
        </w:rPr>
        <w:t xml:space="preserve">2.Wymagania wstępne </w:t>
      </w:r>
    </w:p>
    <w:p w14:paraId="6A24333D" w14:textId="77777777" w:rsidR="004C2021" w:rsidRPr="004C2021" w:rsidRDefault="004C2021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021" w14:paraId="4201AF72" w14:textId="77777777" w:rsidTr="00745302">
        <w:tc>
          <w:tcPr>
            <w:tcW w:w="9670" w:type="dxa"/>
          </w:tcPr>
          <w:p w14:paraId="67D3C38C" w14:textId="77777777" w:rsidR="0085747A" w:rsidRPr="004C2021" w:rsidRDefault="00517EF4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4C2021">
              <w:rPr>
                <w:b w:val="0"/>
                <w:smallCaps w:val="0"/>
                <w:color w:val="000000"/>
                <w:sz w:val="22"/>
              </w:rPr>
              <w:t>Podstawowa wiedza z pedagogiki, psychologii ogólnej</w:t>
            </w:r>
          </w:p>
        </w:tc>
      </w:tr>
    </w:tbl>
    <w:p w14:paraId="55B47D3B" w14:textId="77777777" w:rsidR="00153C41" w:rsidRPr="004C2021" w:rsidRDefault="00153C41" w:rsidP="009C54AE">
      <w:pPr>
        <w:pStyle w:val="Punktygwne"/>
        <w:spacing w:before="0" w:after="0"/>
        <w:rPr>
          <w:sz w:val="22"/>
        </w:rPr>
      </w:pPr>
    </w:p>
    <w:p w14:paraId="083531F4" w14:textId="09CE9B55" w:rsidR="0085747A" w:rsidRPr="004C2021" w:rsidRDefault="004C2021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4C2021">
        <w:rPr>
          <w:sz w:val="22"/>
        </w:rPr>
        <w:lastRenderedPageBreak/>
        <w:t>3.</w:t>
      </w:r>
      <w:r w:rsidR="0085747A" w:rsidRPr="004C2021">
        <w:rPr>
          <w:sz w:val="22"/>
        </w:rPr>
        <w:t xml:space="preserve"> </w:t>
      </w:r>
      <w:r w:rsidR="00A84C85" w:rsidRPr="004C2021">
        <w:rPr>
          <w:sz w:val="22"/>
        </w:rPr>
        <w:t>cele, efekty uczenia się</w:t>
      </w:r>
      <w:r w:rsidR="0085747A" w:rsidRPr="004C2021">
        <w:rPr>
          <w:sz w:val="22"/>
        </w:rPr>
        <w:t xml:space="preserve"> , treści Programowe i stosowane metody Dydaktyczne</w:t>
      </w:r>
    </w:p>
    <w:p w14:paraId="7BCA183B" w14:textId="77777777" w:rsidR="0085747A" w:rsidRPr="004C2021" w:rsidRDefault="0085747A" w:rsidP="009C54AE">
      <w:pPr>
        <w:pStyle w:val="Punktygwne"/>
        <w:spacing w:before="0" w:after="0"/>
        <w:rPr>
          <w:sz w:val="22"/>
        </w:rPr>
      </w:pPr>
    </w:p>
    <w:p w14:paraId="1310914A" w14:textId="77777777" w:rsidR="0085747A" w:rsidRPr="004C2021" w:rsidRDefault="0071620A" w:rsidP="009C54AE">
      <w:pPr>
        <w:pStyle w:val="Podpunkty"/>
        <w:rPr>
          <w:szCs w:val="22"/>
        </w:rPr>
      </w:pPr>
      <w:r w:rsidRPr="004C2021">
        <w:rPr>
          <w:szCs w:val="22"/>
        </w:rPr>
        <w:t xml:space="preserve">3.1 </w:t>
      </w:r>
      <w:r w:rsidR="00C05F44" w:rsidRPr="004C2021">
        <w:rPr>
          <w:szCs w:val="22"/>
        </w:rPr>
        <w:t>Cele przedmiotu</w:t>
      </w:r>
    </w:p>
    <w:p w14:paraId="7DA26F1D" w14:textId="77777777" w:rsidR="00F83B28" w:rsidRPr="004C2021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4C2021" w14:paraId="7DA2FA17" w14:textId="77777777" w:rsidTr="00923D7D">
        <w:tc>
          <w:tcPr>
            <w:tcW w:w="851" w:type="dxa"/>
            <w:vAlign w:val="center"/>
          </w:tcPr>
          <w:p w14:paraId="5B8DA451" w14:textId="77777777" w:rsidR="0085747A" w:rsidRPr="004C2021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4C2021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3E5B022" w14:textId="77777777" w:rsidR="0085747A" w:rsidRPr="004C2021" w:rsidRDefault="004E7A06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Cs w:val="22"/>
              </w:rPr>
            </w:pPr>
            <w:r w:rsidRPr="004C2021">
              <w:rPr>
                <w:b w:val="0"/>
                <w:bCs/>
                <w:szCs w:val="22"/>
              </w:rPr>
              <w:t xml:space="preserve">Zapoznanie studenta z podstawowymi zagadnieniami psychiatrii oraz psychopatologii: pojęciem normalności w  dziedzinie zdrowia psychicznego, </w:t>
            </w:r>
            <w:r w:rsidR="00BC02DF" w:rsidRPr="004C2021">
              <w:rPr>
                <w:b w:val="0"/>
                <w:bCs/>
                <w:szCs w:val="22"/>
              </w:rPr>
              <w:t xml:space="preserve">klasyfikacjami zaburzeń psychicznych oraz </w:t>
            </w:r>
            <w:r w:rsidRPr="004C2021">
              <w:rPr>
                <w:b w:val="0"/>
                <w:bCs/>
                <w:szCs w:val="22"/>
              </w:rPr>
              <w:t>z symptomami i zespołami zaburzeń psychicznych</w:t>
            </w:r>
          </w:p>
        </w:tc>
      </w:tr>
      <w:tr w:rsidR="0085747A" w:rsidRPr="004C2021" w14:paraId="618FBF2F" w14:textId="77777777" w:rsidTr="00923D7D">
        <w:tc>
          <w:tcPr>
            <w:tcW w:w="851" w:type="dxa"/>
            <w:vAlign w:val="center"/>
          </w:tcPr>
          <w:p w14:paraId="70613A37" w14:textId="77777777" w:rsidR="0085747A" w:rsidRPr="004C2021" w:rsidRDefault="004D7907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4C2021">
              <w:rPr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5D03458B" w14:textId="77777777" w:rsidR="0085747A" w:rsidRPr="004C2021" w:rsidRDefault="00BC02DF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Cs w:val="22"/>
              </w:rPr>
            </w:pPr>
            <w:r w:rsidRPr="004C2021">
              <w:rPr>
                <w:b w:val="0"/>
                <w:bCs/>
                <w:szCs w:val="22"/>
              </w:rPr>
              <w:t xml:space="preserve">Zapoznanie studenta z zaburzeniami psychicznymi </w:t>
            </w:r>
            <w:r w:rsidR="00B4705D" w:rsidRPr="004C2021">
              <w:rPr>
                <w:b w:val="0"/>
                <w:bCs/>
                <w:szCs w:val="22"/>
              </w:rPr>
              <w:t xml:space="preserve">okresu </w:t>
            </w:r>
            <w:r w:rsidRPr="004C2021">
              <w:rPr>
                <w:b w:val="0"/>
                <w:bCs/>
                <w:szCs w:val="22"/>
              </w:rPr>
              <w:t>dzieciństwa, adolescencji oraz dorosłości, ich etiologią</w:t>
            </w:r>
            <w:r w:rsidR="00B4705D" w:rsidRPr="004C2021">
              <w:rPr>
                <w:b w:val="0"/>
                <w:bCs/>
                <w:szCs w:val="22"/>
              </w:rPr>
              <w:t xml:space="preserve"> i </w:t>
            </w:r>
            <w:r w:rsidRPr="004C2021">
              <w:rPr>
                <w:b w:val="0"/>
                <w:bCs/>
                <w:szCs w:val="22"/>
              </w:rPr>
              <w:t xml:space="preserve">obrazem klinicznym </w:t>
            </w:r>
          </w:p>
        </w:tc>
      </w:tr>
      <w:tr w:rsidR="0085747A" w:rsidRPr="004C2021" w14:paraId="40C087E0" w14:textId="77777777" w:rsidTr="00923D7D">
        <w:tc>
          <w:tcPr>
            <w:tcW w:w="851" w:type="dxa"/>
            <w:vAlign w:val="center"/>
          </w:tcPr>
          <w:p w14:paraId="62A6582C" w14:textId="0E864725" w:rsidR="0085747A" w:rsidRPr="004C2021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4C2021">
              <w:rPr>
                <w:b w:val="0"/>
                <w:szCs w:val="22"/>
              </w:rPr>
              <w:t>C</w:t>
            </w:r>
            <w:r w:rsidR="004D7907" w:rsidRPr="004C2021">
              <w:rPr>
                <w:b w:val="0"/>
                <w:szCs w:val="22"/>
              </w:rPr>
              <w:t>3</w:t>
            </w:r>
          </w:p>
        </w:tc>
        <w:tc>
          <w:tcPr>
            <w:tcW w:w="8819" w:type="dxa"/>
            <w:vAlign w:val="center"/>
          </w:tcPr>
          <w:p w14:paraId="2291719E" w14:textId="77777777" w:rsidR="0085747A" w:rsidRPr="004C2021" w:rsidRDefault="00B4705D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4C2021">
              <w:rPr>
                <w:b w:val="0"/>
                <w:bCs/>
                <w:szCs w:val="22"/>
              </w:rPr>
              <w:t>Zapoznanie studenta z różnymi z formami terapii zaburzeń psychicznych</w:t>
            </w:r>
          </w:p>
        </w:tc>
      </w:tr>
    </w:tbl>
    <w:p w14:paraId="35296F2C" w14:textId="77777777" w:rsidR="0085747A" w:rsidRPr="004C2021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14:paraId="119AB9D0" w14:textId="7D16FA72" w:rsidR="001D7B54" w:rsidRPr="004C2021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4C2021">
        <w:rPr>
          <w:rFonts w:ascii="Times New Roman" w:hAnsi="Times New Roman"/>
          <w:b/>
        </w:rPr>
        <w:t xml:space="preserve">3.2 </w:t>
      </w:r>
      <w:r w:rsidR="001D7B54" w:rsidRPr="004C2021">
        <w:rPr>
          <w:rFonts w:ascii="Times New Roman" w:hAnsi="Times New Roman"/>
          <w:b/>
        </w:rPr>
        <w:t xml:space="preserve">Efekty </w:t>
      </w:r>
      <w:r w:rsidR="00C05F44" w:rsidRPr="004C2021">
        <w:rPr>
          <w:rFonts w:ascii="Times New Roman" w:hAnsi="Times New Roman"/>
          <w:b/>
        </w:rPr>
        <w:t xml:space="preserve">uczenia się </w:t>
      </w:r>
      <w:r w:rsidR="001D7B54" w:rsidRPr="004C2021">
        <w:rPr>
          <w:rFonts w:ascii="Times New Roman" w:hAnsi="Times New Roman"/>
          <w:b/>
        </w:rPr>
        <w:t>dla przedmiotu</w:t>
      </w:r>
      <w:r w:rsidR="00445970" w:rsidRPr="004C2021">
        <w:rPr>
          <w:rFonts w:ascii="Times New Roman" w:hAnsi="Times New Roman"/>
        </w:rPr>
        <w:t xml:space="preserve"> </w:t>
      </w:r>
    </w:p>
    <w:p w14:paraId="7592DB1A" w14:textId="77777777" w:rsidR="00F87A38" w:rsidRPr="004C2021" w:rsidRDefault="00F87A38" w:rsidP="009C54AE">
      <w:pPr>
        <w:spacing w:after="0" w:line="240" w:lineRule="auto"/>
        <w:ind w:left="426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4C2021" w14:paraId="6328FA8D" w14:textId="77777777" w:rsidTr="00CD2363">
        <w:tc>
          <w:tcPr>
            <w:tcW w:w="1681" w:type="dxa"/>
            <w:vAlign w:val="center"/>
          </w:tcPr>
          <w:p w14:paraId="510EDE10" w14:textId="77777777" w:rsidR="0085747A" w:rsidRPr="004C202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C2021">
              <w:rPr>
                <w:smallCaps w:val="0"/>
                <w:sz w:val="22"/>
              </w:rPr>
              <w:t>EK</w:t>
            </w:r>
            <w:r w:rsidR="00A84C85" w:rsidRPr="004C2021">
              <w:rPr>
                <w:b w:val="0"/>
                <w:smallCaps w:val="0"/>
                <w:sz w:val="22"/>
              </w:rPr>
              <w:t xml:space="preserve"> (</w:t>
            </w:r>
            <w:r w:rsidR="00C05F44" w:rsidRPr="004C2021">
              <w:rPr>
                <w:b w:val="0"/>
                <w:smallCaps w:val="0"/>
                <w:sz w:val="22"/>
              </w:rPr>
              <w:t>efekt uczenia się</w:t>
            </w:r>
            <w:r w:rsidR="00B82308" w:rsidRPr="004C2021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4269F875" w14:textId="77777777" w:rsidR="0085747A" w:rsidRPr="004C2021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C2021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4C2021">
              <w:rPr>
                <w:b w:val="0"/>
                <w:smallCaps w:val="0"/>
                <w:sz w:val="22"/>
              </w:rPr>
              <w:t xml:space="preserve">uczenia się </w:t>
            </w:r>
            <w:r w:rsidRPr="004C2021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D88E0" w14:textId="77777777" w:rsidR="0085747A" w:rsidRPr="004C2021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C2021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4C2021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4C2021" w14:paraId="43DD8C53" w14:textId="77777777" w:rsidTr="00CD2363">
        <w:tc>
          <w:tcPr>
            <w:tcW w:w="1681" w:type="dxa"/>
          </w:tcPr>
          <w:p w14:paraId="3620D2C2" w14:textId="77777777" w:rsidR="0085747A" w:rsidRPr="004C202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021">
              <w:rPr>
                <w:b w:val="0"/>
                <w:smallCaps w:val="0"/>
                <w:sz w:val="22"/>
              </w:rPr>
              <w:t>EK_01</w:t>
            </w:r>
          </w:p>
        </w:tc>
        <w:tc>
          <w:tcPr>
            <w:tcW w:w="5974" w:type="dxa"/>
          </w:tcPr>
          <w:p w14:paraId="244226A8" w14:textId="4842F820" w:rsidR="0085747A" w:rsidRPr="004C2021" w:rsidRDefault="006F7297" w:rsidP="004C2021">
            <w:pPr>
              <w:pStyle w:val="Punktygwne"/>
              <w:spacing w:before="0" w:after="0"/>
              <w:contextualSpacing/>
              <w:jc w:val="both"/>
              <w:rPr>
                <w:b w:val="0"/>
                <w:smallCaps w:val="0"/>
                <w:sz w:val="22"/>
              </w:rPr>
            </w:pPr>
            <w:r w:rsidRPr="004C2021">
              <w:rPr>
                <w:b w:val="0"/>
                <w:smallCaps w:val="0"/>
                <w:sz w:val="22"/>
              </w:rPr>
              <w:t>Przedstawi podmiotowe i metodologiczne powiązania wiedzy z</w:t>
            </w:r>
            <w:r w:rsidR="004C2021">
              <w:rPr>
                <w:b w:val="0"/>
                <w:smallCaps w:val="0"/>
                <w:sz w:val="22"/>
              </w:rPr>
              <w:t> </w:t>
            </w:r>
            <w:r w:rsidRPr="004C2021">
              <w:rPr>
                <w:b w:val="0"/>
                <w:smallCaps w:val="0"/>
                <w:sz w:val="22"/>
              </w:rPr>
              <w:t>zakresu nauk o rodzinie z psychologią</w:t>
            </w:r>
            <w:r w:rsidR="00233F9C" w:rsidRPr="004C2021">
              <w:rPr>
                <w:b w:val="0"/>
                <w:smallCaps w:val="0"/>
                <w:sz w:val="22"/>
              </w:rPr>
              <w:t xml:space="preserve">, </w:t>
            </w:r>
            <w:r w:rsidR="001C774C" w:rsidRPr="004C2021">
              <w:rPr>
                <w:b w:val="0"/>
                <w:smallCaps w:val="0"/>
                <w:sz w:val="22"/>
              </w:rPr>
              <w:t>psychiatrią i</w:t>
            </w:r>
            <w:r w:rsidR="004C2021">
              <w:rPr>
                <w:b w:val="0"/>
                <w:smallCaps w:val="0"/>
                <w:sz w:val="22"/>
              </w:rPr>
              <w:t> </w:t>
            </w:r>
            <w:r w:rsidR="001C774C" w:rsidRPr="004C2021">
              <w:rPr>
                <w:b w:val="0"/>
                <w:smallCaps w:val="0"/>
                <w:sz w:val="22"/>
              </w:rPr>
              <w:t>psychopatologią</w:t>
            </w:r>
            <w:r w:rsidR="00CF7A30" w:rsidRPr="004C2021">
              <w:rPr>
                <w:b w:val="0"/>
                <w:smallCaps w:val="0"/>
                <w:sz w:val="22"/>
              </w:rPr>
              <w:t>, różnicuje normę i patologię w zachowaniu ludzkim</w:t>
            </w:r>
            <w:r w:rsidR="001C774C" w:rsidRPr="004C2021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18D1CE21" w14:textId="77777777" w:rsidR="0085747A" w:rsidRPr="004C2021" w:rsidRDefault="006F0031" w:rsidP="009C54AE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4C2021">
              <w:rPr>
                <w:b w:val="0"/>
                <w:bCs/>
                <w:sz w:val="22"/>
              </w:rPr>
              <w:t>K_W02</w:t>
            </w:r>
          </w:p>
        </w:tc>
      </w:tr>
      <w:tr w:rsidR="006F7297" w:rsidRPr="004C2021" w14:paraId="4A9045F3" w14:textId="77777777" w:rsidTr="00CD2363">
        <w:tc>
          <w:tcPr>
            <w:tcW w:w="1681" w:type="dxa"/>
          </w:tcPr>
          <w:p w14:paraId="255D18CE" w14:textId="77777777" w:rsidR="006F7297" w:rsidRPr="004C2021" w:rsidRDefault="006F7297" w:rsidP="006F729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021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7F8D69B4" w14:textId="0B3F0BC3" w:rsidR="006F7297" w:rsidRPr="004C2021" w:rsidRDefault="00850039" w:rsidP="004C2021">
            <w:pPr>
              <w:pStyle w:val="Punktygwne"/>
              <w:spacing w:before="0" w:after="0"/>
              <w:contextualSpacing/>
              <w:jc w:val="both"/>
              <w:rPr>
                <w:b w:val="0"/>
                <w:smallCaps w:val="0"/>
                <w:sz w:val="22"/>
              </w:rPr>
            </w:pPr>
            <w:r w:rsidRPr="004C2021">
              <w:rPr>
                <w:b w:val="0"/>
                <w:smallCaps w:val="0"/>
                <w:sz w:val="22"/>
              </w:rPr>
              <w:t>Sc</w:t>
            </w:r>
            <w:r w:rsidR="00C154EC" w:rsidRPr="004C2021">
              <w:rPr>
                <w:b w:val="0"/>
                <w:smallCaps w:val="0"/>
                <w:sz w:val="22"/>
              </w:rPr>
              <w:t>harakteryzuje biologiczne i zdrowotne aspekty rozwoju człowieka</w:t>
            </w:r>
            <w:r w:rsidR="00D40080" w:rsidRPr="004C2021">
              <w:rPr>
                <w:b w:val="0"/>
                <w:smallCaps w:val="0"/>
                <w:sz w:val="22"/>
              </w:rPr>
              <w:t>, społeczne funkcjonowanie jednostki i grupy, teorie osobowości, problematykę więzi i relacji w rodzinie, poradnictwo na różnych etapach życia małżeństwa i rodziny</w:t>
            </w:r>
            <w:r w:rsidRPr="004C2021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6F1D1A8B" w14:textId="77777777" w:rsidR="006F7297" w:rsidRPr="004C2021" w:rsidRDefault="006F7297" w:rsidP="006F729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021">
              <w:rPr>
                <w:b w:val="0"/>
                <w:bCs/>
                <w:sz w:val="22"/>
              </w:rPr>
              <w:t>K_W04</w:t>
            </w:r>
          </w:p>
        </w:tc>
      </w:tr>
      <w:tr w:rsidR="006F7297" w:rsidRPr="004C2021" w14:paraId="4573F259" w14:textId="77777777" w:rsidTr="00CD2363">
        <w:tc>
          <w:tcPr>
            <w:tcW w:w="1681" w:type="dxa"/>
          </w:tcPr>
          <w:p w14:paraId="1BD85412" w14:textId="77777777" w:rsidR="006F7297" w:rsidRPr="004C2021" w:rsidRDefault="006F7297" w:rsidP="006F729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021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551DF361" w14:textId="55DD7BA8" w:rsidR="006F7297" w:rsidRPr="004C2021" w:rsidRDefault="00BA63F7" w:rsidP="004C2021">
            <w:pPr>
              <w:pStyle w:val="Punktygwne"/>
              <w:spacing w:before="0" w:after="0"/>
              <w:contextualSpacing/>
              <w:jc w:val="both"/>
              <w:rPr>
                <w:b w:val="0"/>
                <w:smallCaps w:val="0"/>
                <w:sz w:val="22"/>
              </w:rPr>
            </w:pPr>
            <w:r w:rsidRPr="004C2021">
              <w:rPr>
                <w:b w:val="0"/>
                <w:smallCaps w:val="0"/>
                <w:sz w:val="22"/>
              </w:rPr>
              <w:t>Dokon</w:t>
            </w:r>
            <w:r w:rsidR="00850039" w:rsidRPr="004C2021">
              <w:rPr>
                <w:b w:val="0"/>
                <w:smallCaps w:val="0"/>
                <w:sz w:val="22"/>
              </w:rPr>
              <w:t>a</w:t>
            </w:r>
            <w:r w:rsidRPr="004C2021">
              <w:rPr>
                <w:b w:val="0"/>
                <w:smallCaps w:val="0"/>
                <w:sz w:val="22"/>
              </w:rPr>
              <w:t xml:space="preserve"> analizy i selekcji informacji </w:t>
            </w:r>
            <w:r w:rsidR="00FC717B" w:rsidRPr="004C2021">
              <w:rPr>
                <w:b w:val="0"/>
                <w:smallCaps w:val="0"/>
                <w:sz w:val="22"/>
              </w:rPr>
              <w:t>związanych z biologicznym rozwojem jednostki oraz oceni jej funkcjonowanie społeczne, zwłaszcza w środowisku rodzinnym, rozumie różne aspekty psychologii klinicznej i psychiatrii umożliwiających porozumienie i współpracę z psychologiem i lekarzem.</w:t>
            </w:r>
          </w:p>
        </w:tc>
        <w:tc>
          <w:tcPr>
            <w:tcW w:w="1865" w:type="dxa"/>
          </w:tcPr>
          <w:p w14:paraId="790EBCF5" w14:textId="4A86187F" w:rsidR="006F7297" w:rsidRPr="004C2021" w:rsidRDefault="006F7297" w:rsidP="006F729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021">
              <w:rPr>
                <w:b w:val="0"/>
                <w:bCs/>
                <w:sz w:val="22"/>
              </w:rPr>
              <w:t>K</w:t>
            </w:r>
            <w:r w:rsidR="00850039" w:rsidRPr="004C2021">
              <w:rPr>
                <w:b w:val="0"/>
                <w:bCs/>
                <w:sz w:val="22"/>
              </w:rPr>
              <w:t>_U</w:t>
            </w:r>
            <w:r w:rsidRPr="004C2021">
              <w:rPr>
                <w:b w:val="0"/>
                <w:bCs/>
                <w:sz w:val="22"/>
              </w:rPr>
              <w:t>01</w:t>
            </w:r>
          </w:p>
        </w:tc>
      </w:tr>
      <w:tr w:rsidR="006F7297" w:rsidRPr="004C2021" w14:paraId="2DB0965A" w14:textId="77777777" w:rsidTr="00CD2363">
        <w:tc>
          <w:tcPr>
            <w:tcW w:w="1681" w:type="dxa"/>
          </w:tcPr>
          <w:p w14:paraId="0C25172D" w14:textId="77777777" w:rsidR="006F7297" w:rsidRPr="004C2021" w:rsidRDefault="006F7297" w:rsidP="006F729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021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05F6E0D5" w14:textId="4BC94B59" w:rsidR="006F7297" w:rsidRPr="004C2021" w:rsidRDefault="00210C27" w:rsidP="004C2021">
            <w:pPr>
              <w:pStyle w:val="Punktygwne"/>
              <w:spacing w:before="0" w:after="0"/>
              <w:contextualSpacing/>
              <w:jc w:val="both"/>
              <w:rPr>
                <w:b w:val="0"/>
                <w:smallCaps w:val="0"/>
                <w:sz w:val="22"/>
              </w:rPr>
            </w:pPr>
            <w:r w:rsidRPr="004C2021">
              <w:rPr>
                <w:b w:val="0"/>
                <w:smallCaps w:val="0"/>
                <w:sz w:val="22"/>
              </w:rPr>
              <w:t>Oceni przydatność różnych metod, procedur, dobrych praktyk w</w:t>
            </w:r>
            <w:r w:rsidR="004C2021">
              <w:rPr>
                <w:b w:val="0"/>
                <w:smallCaps w:val="0"/>
                <w:sz w:val="22"/>
              </w:rPr>
              <w:t> </w:t>
            </w:r>
            <w:r w:rsidRPr="004C2021">
              <w:rPr>
                <w:b w:val="0"/>
                <w:smallCaps w:val="0"/>
                <w:sz w:val="22"/>
              </w:rPr>
              <w:t>zakresie rozwiązywania problemów poszczególnych członków rodziny (problemy zdrowotne, związane z przewlekłą chorobą, niepełnosprawnością) oraz rodziny jako systemu, orientuje się w</w:t>
            </w:r>
            <w:r w:rsidR="004C2021">
              <w:rPr>
                <w:b w:val="0"/>
                <w:smallCaps w:val="0"/>
                <w:sz w:val="22"/>
              </w:rPr>
              <w:t> </w:t>
            </w:r>
            <w:r w:rsidRPr="004C2021">
              <w:rPr>
                <w:b w:val="0"/>
                <w:smallCaps w:val="0"/>
                <w:sz w:val="22"/>
              </w:rPr>
              <w:t>różnych koncepcjach dotyczących genezy i terapii zaburzeń psychicznych, prowadzenia rozmów z osobami potrzebującymi wsparcia</w:t>
            </w:r>
            <w:r w:rsidR="00850039" w:rsidRPr="004C2021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6B1C09CB" w14:textId="46B0A1B4" w:rsidR="006F7297" w:rsidRPr="004C2021" w:rsidRDefault="006F7297" w:rsidP="006F729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021">
              <w:rPr>
                <w:b w:val="0"/>
                <w:bCs/>
                <w:sz w:val="22"/>
              </w:rPr>
              <w:t>K</w:t>
            </w:r>
            <w:r w:rsidR="00850039" w:rsidRPr="004C2021">
              <w:rPr>
                <w:b w:val="0"/>
                <w:bCs/>
                <w:sz w:val="22"/>
              </w:rPr>
              <w:t>_U</w:t>
            </w:r>
            <w:r w:rsidRPr="004C2021">
              <w:rPr>
                <w:b w:val="0"/>
                <w:bCs/>
                <w:sz w:val="22"/>
              </w:rPr>
              <w:t>09</w:t>
            </w:r>
          </w:p>
        </w:tc>
      </w:tr>
      <w:tr w:rsidR="006F7297" w:rsidRPr="004C2021" w14:paraId="339BE218" w14:textId="77777777" w:rsidTr="00CD2363">
        <w:tc>
          <w:tcPr>
            <w:tcW w:w="1681" w:type="dxa"/>
          </w:tcPr>
          <w:p w14:paraId="6A84B9DC" w14:textId="77777777" w:rsidR="006F7297" w:rsidRPr="004C2021" w:rsidRDefault="006F7297" w:rsidP="006F729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021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14:paraId="00DB0B7C" w14:textId="4678F9EB" w:rsidR="006F7297" w:rsidRPr="004C2021" w:rsidRDefault="00850039" w:rsidP="004C2021">
            <w:pPr>
              <w:pStyle w:val="Punktygwne"/>
              <w:spacing w:before="0" w:after="0"/>
              <w:contextualSpacing/>
              <w:jc w:val="both"/>
              <w:rPr>
                <w:b w:val="0"/>
                <w:smallCaps w:val="0"/>
                <w:sz w:val="22"/>
              </w:rPr>
            </w:pPr>
            <w:r w:rsidRPr="004C2021">
              <w:rPr>
                <w:b w:val="0"/>
                <w:smallCaps w:val="0"/>
                <w:sz w:val="22"/>
              </w:rPr>
              <w:t>Sf</w:t>
            </w:r>
            <w:r w:rsidR="00161220" w:rsidRPr="004C2021">
              <w:rPr>
                <w:b w:val="0"/>
                <w:smallCaps w:val="0"/>
                <w:sz w:val="22"/>
              </w:rPr>
              <w:t>ormułuje swoje stanowisko</w:t>
            </w:r>
            <w:r w:rsidR="005E77EE" w:rsidRPr="004C2021">
              <w:rPr>
                <w:b w:val="0"/>
                <w:smallCaps w:val="0"/>
                <w:sz w:val="22"/>
              </w:rPr>
              <w:t xml:space="preserve"> dotyczące funkcjonowania rodziny, z wykorzystaniem poglądów innych autorów odwołujących się do interdyscyplinarnych źródeł naukowych, ma umiejętność rozpoznawania konfliktów i kryzysów, opracowywania strategii rozwiązywania kryzysów</w:t>
            </w:r>
            <w:r w:rsidRPr="004C2021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6E54505D" w14:textId="044ED7FD" w:rsidR="006F7297" w:rsidRPr="004C2021" w:rsidRDefault="006F7297" w:rsidP="006F729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021">
              <w:rPr>
                <w:b w:val="0"/>
                <w:bCs/>
                <w:sz w:val="22"/>
              </w:rPr>
              <w:t>K</w:t>
            </w:r>
            <w:r w:rsidR="00850039" w:rsidRPr="004C2021">
              <w:rPr>
                <w:b w:val="0"/>
                <w:bCs/>
                <w:sz w:val="22"/>
              </w:rPr>
              <w:t>_U1</w:t>
            </w:r>
            <w:r w:rsidRPr="004C2021">
              <w:rPr>
                <w:b w:val="0"/>
                <w:bCs/>
                <w:sz w:val="22"/>
              </w:rPr>
              <w:t>0</w:t>
            </w:r>
          </w:p>
        </w:tc>
      </w:tr>
      <w:tr w:rsidR="006F7297" w:rsidRPr="004C2021" w14:paraId="151B0563" w14:textId="77777777" w:rsidTr="00CD2363">
        <w:tc>
          <w:tcPr>
            <w:tcW w:w="1681" w:type="dxa"/>
          </w:tcPr>
          <w:p w14:paraId="7E3D7DB8" w14:textId="77777777" w:rsidR="006F7297" w:rsidRPr="004C2021" w:rsidRDefault="006F7297" w:rsidP="006F729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021">
              <w:rPr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14:paraId="442895CD" w14:textId="69CE34E5" w:rsidR="006F7297" w:rsidRPr="004C2021" w:rsidRDefault="00CF7A30" w:rsidP="004C202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C2021">
              <w:rPr>
                <w:rFonts w:ascii="Times New Roman" w:hAnsi="Times New Roman"/>
              </w:rPr>
              <w:t>Dokon</w:t>
            </w:r>
            <w:r w:rsidR="00850039" w:rsidRPr="004C2021">
              <w:rPr>
                <w:rFonts w:ascii="Times New Roman" w:hAnsi="Times New Roman"/>
              </w:rPr>
              <w:t>a</w:t>
            </w:r>
            <w:r w:rsidRPr="004C2021">
              <w:rPr>
                <w:rFonts w:ascii="Times New Roman" w:hAnsi="Times New Roman"/>
              </w:rPr>
              <w:t xml:space="preserve"> krytycznej oceny posiadanej wiedzy i umiejętności, wskazuje właściwe formy pomocy instytucjonalnej małżeństwu i</w:t>
            </w:r>
            <w:r w:rsidR="004C2021">
              <w:rPr>
                <w:rFonts w:ascii="Times New Roman" w:hAnsi="Times New Roman"/>
              </w:rPr>
              <w:t> </w:t>
            </w:r>
            <w:r w:rsidRPr="004C2021">
              <w:rPr>
                <w:rFonts w:ascii="Times New Roman" w:hAnsi="Times New Roman"/>
              </w:rPr>
              <w:t>rodzinie.</w:t>
            </w:r>
          </w:p>
        </w:tc>
        <w:tc>
          <w:tcPr>
            <w:tcW w:w="1865" w:type="dxa"/>
          </w:tcPr>
          <w:p w14:paraId="6407AA3E" w14:textId="77777777" w:rsidR="006F7297" w:rsidRPr="004C2021" w:rsidRDefault="006F7297" w:rsidP="006F729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021">
              <w:rPr>
                <w:b w:val="0"/>
                <w:bCs/>
                <w:sz w:val="22"/>
              </w:rPr>
              <w:t>K_K01</w:t>
            </w:r>
          </w:p>
        </w:tc>
      </w:tr>
    </w:tbl>
    <w:p w14:paraId="48AA59EA" w14:textId="77777777" w:rsidR="0085747A" w:rsidRPr="004C2021" w:rsidRDefault="0085747A" w:rsidP="009C54AE">
      <w:pPr>
        <w:pStyle w:val="Punktygwne"/>
        <w:spacing w:before="0" w:after="0"/>
        <w:rPr>
          <w:b w:val="0"/>
          <w:sz w:val="22"/>
        </w:rPr>
      </w:pPr>
    </w:p>
    <w:p w14:paraId="4A4853A1" w14:textId="77777777" w:rsidR="0085747A" w:rsidRPr="004C2021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4C2021">
        <w:rPr>
          <w:rFonts w:ascii="Times New Roman" w:hAnsi="Times New Roman"/>
          <w:b/>
        </w:rPr>
        <w:t>3.3</w:t>
      </w:r>
      <w:r w:rsidR="001D7B54" w:rsidRPr="004C2021">
        <w:rPr>
          <w:rFonts w:ascii="Times New Roman" w:hAnsi="Times New Roman"/>
          <w:b/>
        </w:rPr>
        <w:t xml:space="preserve"> </w:t>
      </w:r>
      <w:r w:rsidR="0085747A" w:rsidRPr="004C2021">
        <w:rPr>
          <w:rFonts w:ascii="Times New Roman" w:hAnsi="Times New Roman"/>
          <w:b/>
        </w:rPr>
        <w:t>T</w:t>
      </w:r>
      <w:r w:rsidR="001D7B54" w:rsidRPr="004C2021">
        <w:rPr>
          <w:rFonts w:ascii="Times New Roman" w:hAnsi="Times New Roman"/>
          <w:b/>
        </w:rPr>
        <w:t xml:space="preserve">reści programowe </w:t>
      </w:r>
      <w:r w:rsidR="007327BD" w:rsidRPr="004C2021">
        <w:rPr>
          <w:rFonts w:ascii="Times New Roman" w:hAnsi="Times New Roman"/>
        </w:rPr>
        <w:t xml:space="preserve">  </w:t>
      </w:r>
    </w:p>
    <w:p w14:paraId="53BD175C" w14:textId="77777777" w:rsidR="0085747A" w:rsidRPr="004C202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4C2021">
        <w:rPr>
          <w:rFonts w:ascii="Times New Roman" w:hAnsi="Times New Roman"/>
        </w:rPr>
        <w:t xml:space="preserve">Problematyka wykładu </w:t>
      </w:r>
    </w:p>
    <w:p w14:paraId="18361664" w14:textId="77777777" w:rsidR="00675843" w:rsidRPr="004C2021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85747A" w:rsidRPr="004C2021" w14:paraId="6C7ED745" w14:textId="77777777" w:rsidTr="00EC53D5">
        <w:tc>
          <w:tcPr>
            <w:tcW w:w="9491" w:type="dxa"/>
          </w:tcPr>
          <w:p w14:paraId="6E05B85E" w14:textId="77777777" w:rsidR="0085747A" w:rsidRPr="004C202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4C2021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4C2021" w14:paraId="25E79D29" w14:textId="77777777" w:rsidTr="00EC53D5">
        <w:tc>
          <w:tcPr>
            <w:tcW w:w="9491" w:type="dxa"/>
          </w:tcPr>
          <w:p w14:paraId="59156C46" w14:textId="0C26E93C" w:rsidR="0085747A" w:rsidRPr="004C2021" w:rsidRDefault="007B7C57" w:rsidP="0085003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021">
              <w:rPr>
                <w:rFonts w:ascii="Times New Roman" w:hAnsi="Times New Roman"/>
              </w:rPr>
              <w:t>Pojęcie normalności w dziedzinie zdrowia psychicznego, systemy klasyfikacji zaburzeń psychicznych ICD-10 i DSM-5</w:t>
            </w:r>
          </w:p>
        </w:tc>
      </w:tr>
      <w:tr w:rsidR="0085747A" w:rsidRPr="004C2021" w14:paraId="262AB89E" w14:textId="77777777" w:rsidTr="00EC53D5">
        <w:tc>
          <w:tcPr>
            <w:tcW w:w="9491" w:type="dxa"/>
          </w:tcPr>
          <w:p w14:paraId="4184FEAB" w14:textId="77777777" w:rsidR="0085747A" w:rsidRPr="004C2021" w:rsidRDefault="007B7C57" w:rsidP="0085003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021">
              <w:rPr>
                <w:rFonts w:ascii="Times New Roman" w:hAnsi="Times New Roman"/>
              </w:rPr>
              <w:t xml:space="preserve">Objawy zaburzeń psychicznych: zaburzenia procesów poznawczych, zaburzenia pamięci, </w:t>
            </w:r>
            <w:r w:rsidR="00752AAA" w:rsidRPr="004C2021">
              <w:rPr>
                <w:rFonts w:ascii="Times New Roman" w:hAnsi="Times New Roman"/>
              </w:rPr>
              <w:t>uwagi</w:t>
            </w:r>
            <w:r w:rsidRPr="004C2021">
              <w:rPr>
                <w:rFonts w:ascii="Times New Roman" w:hAnsi="Times New Roman"/>
              </w:rPr>
              <w:t>, procesów emocjonalnych, psychomotoryczne</w:t>
            </w:r>
          </w:p>
        </w:tc>
      </w:tr>
      <w:tr w:rsidR="0085747A" w:rsidRPr="004C2021" w14:paraId="2CB359BD" w14:textId="77777777" w:rsidTr="00EC53D5">
        <w:tc>
          <w:tcPr>
            <w:tcW w:w="9491" w:type="dxa"/>
          </w:tcPr>
          <w:p w14:paraId="4FF95EB6" w14:textId="77777777" w:rsidR="0085747A" w:rsidRPr="004C2021" w:rsidRDefault="00EC53D5" w:rsidP="00850039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021">
              <w:rPr>
                <w:rFonts w:ascii="Times New Roman" w:hAnsi="Times New Roman"/>
              </w:rPr>
              <w:lastRenderedPageBreak/>
              <w:t>Zespoły zaburzeń psychicznych: o podłożu organicznym, zaburzeń afektywnych, zespoły schizofreniczne i innych zaburzeń psychotycznych</w:t>
            </w:r>
          </w:p>
        </w:tc>
      </w:tr>
      <w:tr w:rsidR="00EC53D5" w:rsidRPr="004C2021" w14:paraId="7CA48E5E" w14:textId="77777777" w:rsidTr="00EC53D5">
        <w:tc>
          <w:tcPr>
            <w:tcW w:w="9491" w:type="dxa"/>
          </w:tcPr>
          <w:p w14:paraId="77867788" w14:textId="77777777" w:rsidR="00EC53D5" w:rsidRPr="004C2021" w:rsidRDefault="00EC53D5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4C2021">
              <w:rPr>
                <w:rFonts w:ascii="Times New Roman" w:hAnsi="Times New Roman"/>
              </w:rPr>
              <w:t>Zaburzenia lękowe</w:t>
            </w:r>
          </w:p>
        </w:tc>
      </w:tr>
      <w:tr w:rsidR="00EC53D5" w:rsidRPr="004C2021" w14:paraId="46D6F814" w14:textId="77777777" w:rsidTr="00EC53D5">
        <w:tc>
          <w:tcPr>
            <w:tcW w:w="9491" w:type="dxa"/>
          </w:tcPr>
          <w:p w14:paraId="4FF6B6FD" w14:textId="77777777" w:rsidR="00EC53D5" w:rsidRPr="004C2021" w:rsidRDefault="00EC53D5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4C2021">
              <w:rPr>
                <w:rFonts w:ascii="Times New Roman" w:hAnsi="Times New Roman"/>
              </w:rPr>
              <w:t>Zaburzenia osobowości</w:t>
            </w:r>
          </w:p>
        </w:tc>
      </w:tr>
      <w:tr w:rsidR="00EC53D5" w:rsidRPr="004C2021" w14:paraId="256DD00B" w14:textId="77777777" w:rsidTr="00EC53D5">
        <w:tc>
          <w:tcPr>
            <w:tcW w:w="9491" w:type="dxa"/>
          </w:tcPr>
          <w:p w14:paraId="3FF7EDE2" w14:textId="77777777" w:rsidR="00EC53D5" w:rsidRPr="004C2021" w:rsidRDefault="00EC53D5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4C2021">
              <w:rPr>
                <w:rFonts w:ascii="Times New Roman" w:hAnsi="Times New Roman"/>
              </w:rPr>
              <w:t>Zaburzenia neurorozwojowe</w:t>
            </w:r>
          </w:p>
        </w:tc>
      </w:tr>
      <w:tr w:rsidR="00EC53D5" w:rsidRPr="004C2021" w14:paraId="39D19069" w14:textId="77777777" w:rsidTr="00EC53D5">
        <w:tc>
          <w:tcPr>
            <w:tcW w:w="9491" w:type="dxa"/>
          </w:tcPr>
          <w:p w14:paraId="00D300C7" w14:textId="77777777" w:rsidR="00EC53D5" w:rsidRPr="004C2021" w:rsidRDefault="00EC53D5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4C2021">
              <w:rPr>
                <w:rFonts w:ascii="Times New Roman" w:hAnsi="Times New Roman"/>
              </w:rPr>
              <w:t>Specyficzne zaburzenia rozwoju dziecka</w:t>
            </w:r>
          </w:p>
        </w:tc>
      </w:tr>
      <w:tr w:rsidR="00EC53D5" w:rsidRPr="004C2021" w14:paraId="3D22CD7D" w14:textId="77777777" w:rsidTr="00EC53D5">
        <w:tc>
          <w:tcPr>
            <w:tcW w:w="9491" w:type="dxa"/>
          </w:tcPr>
          <w:p w14:paraId="379DD5E0" w14:textId="77777777" w:rsidR="00EC53D5" w:rsidRPr="004C2021" w:rsidRDefault="00EC53D5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4C2021">
              <w:rPr>
                <w:rFonts w:ascii="Times New Roman" w:hAnsi="Times New Roman"/>
              </w:rPr>
              <w:t>Zaburzenia lękowe u dzieci</w:t>
            </w:r>
          </w:p>
        </w:tc>
      </w:tr>
      <w:tr w:rsidR="00EC53D5" w:rsidRPr="004C2021" w14:paraId="49A18733" w14:textId="77777777" w:rsidTr="00EC53D5">
        <w:tc>
          <w:tcPr>
            <w:tcW w:w="9491" w:type="dxa"/>
          </w:tcPr>
          <w:p w14:paraId="7B320973" w14:textId="77777777" w:rsidR="00EC53D5" w:rsidRPr="004C2021" w:rsidRDefault="00EC53D5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4C2021">
              <w:rPr>
                <w:rFonts w:ascii="Times New Roman" w:hAnsi="Times New Roman"/>
              </w:rPr>
              <w:t xml:space="preserve">Zaburzenia afektywne </w:t>
            </w:r>
          </w:p>
        </w:tc>
      </w:tr>
      <w:tr w:rsidR="005E2CD5" w:rsidRPr="004C2021" w14:paraId="44FB359D" w14:textId="77777777" w:rsidTr="00EC53D5">
        <w:tc>
          <w:tcPr>
            <w:tcW w:w="9491" w:type="dxa"/>
          </w:tcPr>
          <w:p w14:paraId="54CC8445" w14:textId="77777777" w:rsidR="005E2CD5" w:rsidRPr="004C2021" w:rsidRDefault="005E2CD5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4C2021">
              <w:rPr>
                <w:rFonts w:ascii="Times New Roman" w:hAnsi="Times New Roman"/>
              </w:rPr>
              <w:t>Zaburzenia psychiczne wieku podeszłego</w:t>
            </w:r>
          </w:p>
        </w:tc>
      </w:tr>
      <w:tr w:rsidR="005E2CD5" w:rsidRPr="004C2021" w14:paraId="09B20CA7" w14:textId="77777777" w:rsidTr="00EC53D5">
        <w:tc>
          <w:tcPr>
            <w:tcW w:w="9491" w:type="dxa"/>
          </w:tcPr>
          <w:p w14:paraId="7444AD1C" w14:textId="77777777" w:rsidR="005E2CD5" w:rsidRPr="004C2021" w:rsidRDefault="005E2CD5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4C2021">
              <w:rPr>
                <w:rFonts w:ascii="Times New Roman" w:hAnsi="Times New Roman"/>
              </w:rPr>
              <w:t>Uzależnienia od substancji psychoaktywnych</w:t>
            </w:r>
          </w:p>
        </w:tc>
      </w:tr>
      <w:tr w:rsidR="005E2CD5" w:rsidRPr="004C2021" w14:paraId="14526365" w14:textId="77777777" w:rsidTr="00EC53D5">
        <w:tc>
          <w:tcPr>
            <w:tcW w:w="9491" w:type="dxa"/>
          </w:tcPr>
          <w:p w14:paraId="0E9C115A" w14:textId="77777777" w:rsidR="005E2CD5" w:rsidRPr="004C2021" w:rsidRDefault="005E2CD5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4C2021">
              <w:rPr>
                <w:rFonts w:ascii="Times New Roman" w:hAnsi="Times New Roman"/>
              </w:rPr>
              <w:t>Kolokwium</w:t>
            </w:r>
          </w:p>
        </w:tc>
      </w:tr>
    </w:tbl>
    <w:p w14:paraId="37BBC7EC" w14:textId="77777777" w:rsidR="0085747A" w:rsidRPr="004C2021" w:rsidRDefault="0085747A" w:rsidP="009C54AE">
      <w:pPr>
        <w:spacing w:after="0" w:line="240" w:lineRule="auto"/>
        <w:rPr>
          <w:rFonts w:ascii="Times New Roman" w:hAnsi="Times New Roman"/>
        </w:rPr>
      </w:pPr>
    </w:p>
    <w:p w14:paraId="34B25C51" w14:textId="77777777" w:rsidR="00850039" w:rsidRPr="004C2021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4C2021">
        <w:rPr>
          <w:smallCaps w:val="0"/>
          <w:sz w:val="22"/>
        </w:rPr>
        <w:t>3.4 Metody dydaktyczne</w:t>
      </w:r>
      <w:r w:rsidRPr="004C2021">
        <w:rPr>
          <w:b w:val="0"/>
          <w:smallCaps w:val="0"/>
          <w:sz w:val="22"/>
        </w:rPr>
        <w:t xml:space="preserve"> </w:t>
      </w:r>
    </w:p>
    <w:p w14:paraId="57B289C6" w14:textId="77777777" w:rsidR="00850039" w:rsidRPr="004C2021" w:rsidRDefault="00850039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</w:p>
    <w:p w14:paraId="39F18559" w14:textId="398C5556" w:rsidR="0085747A" w:rsidRPr="004C2021" w:rsidRDefault="00CF7A3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4C2021">
        <w:rPr>
          <w:b w:val="0"/>
          <w:smallCaps w:val="0"/>
          <w:sz w:val="22"/>
        </w:rPr>
        <w:t>wykład z prezentacją multimedialną</w:t>
      </w:r>
    </w:p>
    <w:p w14:paraId="01956E4B" w14:textId="77777777" w:rsidR="0085747A" w:rsidRPr="004C2021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5CB4E73F" w14:textId="77777777" w:rsidR="00E960BB" w:rsidRPr="004C2021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231837FA" w14:textId="77777777" w:rsidR="0085747A" w:rsidRPr="004C2021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4C2021">
        <w:rPr>
          <w:smallCaps w:val="0"/>
          <w:sz w:val="22"/>
        </w:rPr>
        <w:t xml:space="preserve">4. </w:t>
      </w:r>
      <w:r w:rsidR="0085747A" w:rsidRPr="004C2021">
        <w:rPr>
          <w:smallCaps w:val="0"/>
          <w:sz w:val="22"/>
        </w:rPr>
        <w:t>METODY I KRYTERIA OCENY</w:t>
      </w:r>
      <w:r w:rsidR="009F4610" w:rsidRPr="004C2021">
        <w:rPr>
          <w:smallCaps w:val="0"/>
          <w:sz w:val="22"/>
        </w:rPr>
        <w:t xml:space="preserve"> </w:t>
      </w:r>
    </w:p>
    <w:p w14:paraId="732839D3" w14:textId="77777777" w:rsidR="00923D7D" w:rsidRPr="004C2021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693F42D8" w14:textId="77777777" w:rsidR="0085747A" w:rsidRPr="004C2021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4C2021">
        <w:rPr>
          <w:smallCaps w:val="0"/>
          <w:sz w:val="22"/>
        </w:rPr>
        <w:t xml:space="preserve">4.1 Sposoby weryfikacji efektów </w:t>
      </w:r>
      <w:r w:rsidR="00C05F44" w:rsidRPr="004C2021">
        <w:rPr>
          <w:smallCaps w:val="0"/>
          <w:sz w:val="22"/>
        </w:rPr>
        <w:t>uczenia się</w:t>
      </w:r>
    </w:p>
    <w:p w14:paraId="3AF44797" w14:textId="77777777" w:rsidR="0085747A" w:rsidRPr="004C2021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4"/>
        <w:gridCol w:w="2114"/>
      </w:tblGrid>
      <w:tr w:rsidR="0085747A" w:rsidRPr="004C2021" w14:paraId="789C4DD3" w14:textId="77777777" w:rsidTr="00C05F44">
        <w:tc>
          <w:tcPr>
            <w:tcW w:w="1985" w:type="dxa"/>
            <w:vAlign w:val="center"/>
          </w:tcPr>
          <w:p w14:paraId="486B2DA4" w14:textId="77777777" w:rsidR="0085747A" w:rsidRPr="004C2021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C2021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C2D8D9" w14:textId="77777777" w:rsidR="0085747A" w:rsidRPr="004C2021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4C2021">
              <w:rPr>
                <w:b w:val="0"/>
                <w:smallCaps w:val="0"/>
                <w:color w:val="000000"/>
                <w:sz w:val="22"/>
              </w:rPr>
              <w:t>Metody oceny efektów uczenia sie</w:t>
            </w:r>
          </w:p>
          <w:p w14:paraId="1805E8BB" w14:textId="77777777" w:rsidR="0085747A" w:rsidRPr="004C2021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C2021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4C2021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BE16FD" w14:textId="77777777" w:rsidR="00923D7D" w:rsidRPr="004C202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C2021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14:paraId="5884C592" w14:textId="77777777" w:rsidR="0085747A" w:rsidRPr="004C202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4C2021">
              <w:rPr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4C2021">
              <w:rPr>
                <w:b w:val="0"/>
                <w:smallCaps w:val="0"/>
                <w:sz w:val="22"/>
              </w:rPr>
              <w:t>ćw</w:t>
            </w:r>
            <w:proofErr w:type="spellEnd"/>
            <w:r w:rsidRPr="004C2021">
              <w:rPr>
                <w:b w:val="0"/>
                <w:smallCaps w:val="0"/>
                <w:sz w:val="22"/>
              </w:rPr>
              <w:t>, …)</w:t>
            </w:r>
          </w:p>
        </w:tc>
      </w:tr>
      <w:tr w:rsidR="0085747A" w:rsidRPr="004C2021" w14:paraId="2B6BA7FC" w14:textId="77777777" w:rsidTr="00C05F44">
        <w:tc>
          <w:tcPr>
            <w:tcW w:w="1985" w:type="dxa"/>
          </w:tcPr>
          <w:p w14:paraId="1F62850D" w14:textId="77777777" w:rsidR="0085747A" w:rsidRPr="004C2021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4C2021">
              <w:rPr>
                <w:b w:val="0"/>
                <w:sz w:val="22"/>
              </w:rPr>
              <w:t>ek</w:t>
            </w:r>
            <w:proofErr w:type="spellEnd"/>
            <w:r w:rsidRPr="004C2021">
              <w:rPr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14:paraId="2196FEB2" w14:textId="59576C73" w:rsidR="0085747A" w:rsidRPr="004C2021" w:rsidRDefault="00850039" w:rsidP="009C54AE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4C2021">
              <w:rPr>
                <w:b w:val="0"/>
                <w:smallCaps w:val="0"/>
                <w:color w:val="000000"/>
                <w:sz w:val="22"/>
              </w:rPr>
              <w:t>K</w:t>
            </w:r>
            <w:r w:rsidR="005C35EB" w:rsidRPr="004C2021">
              <w:rPr>
                <w:b w:val="0"/>
                <w:smallCaps w:val="0"/>
                <w:color w:val="000000"/>
                <w:sz w:val="22"/>
              </w:rPr>
              <w:t>olokwium</w:t>
            </w:r>
            <w:r w:rsidRPr="004C2021">
              <w:rPr>
                <w:b w:val="0"/>
                <w:smallCaps w:val="0"/>
                <w:color w:val="000000"/>
                <w:sz w:val="22"/>
              </w:rPr>
              <w:t>, egzamin</w:t>
            </w:r>
          </w:p>
        </w:tc>
        <w:tc>
          <w:tcPr>
            <w:tcW w:w="2126" w:type="dxa"/>
          </w:tcPr>
          <w:p w14:paraId="38B5A444" w14:textId="77777777" w:rsidR="0085747A" w:rsidRPr="004C2021" w:rsidRDefault="005C35EB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C2021">
              <w:rPr>
                <w:b w:val="0"/>
                <w:smallCaps w:val="0"/>
                <w:color w:val="000000"/>
                <w:sz w:val="22"/>
              </w:rPr>
              <w:t>wykład</w:t>
            </w:r>
          </w:p>
        </w:tc>
      </w:tr>
      <w:tr w:rsidR="0085747A" w:rsidRPr="004C2021" w14:paraId="4204ABAC" w14:textId="77777777" w:rsidTr="00C05F44">
        <w:tc>
          <w:tcPr>
            <w:tcW w:w="1985" w:type="dxa"/>
          </w:tcPr>
          <w:p w14:paraId="5C183BDF" w14:textId="77777777" w:rsidR="0085747A" w:rsidRPr="004C2021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C2021">
              <w:rPr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14:paraId="28BDC53C" w14:textId="1A6B0D11" w:rsidR="0085747A" w:rsidRPr="004C2021" w:rsidRDefault="00850039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C2021">
              <w:rPr>
                <w:b w:val="0"/>
                <w:smallCaps w:val="0"/>
                <w:color w:val="000000"/>
                <w:sz w:val="22"/>
              </w:rPr>
              <w:t>K</w:t>
            </w:r>
            <w:r w:rsidR="005C35EB" w:rsidRPr="004C2021">
              <w:rPr>
                <w:b w:val="0"/>
                <w:smallCaps w:val="0"/>
                <w:color w:val="000000"/>
                <w:sz w:val="22"/>
              </w:rPr>
              <w:t>olokwium</w:t>
            </w:r>
            <w:r w:rsidRPr="004C2021">
              <w:rPr>
                <w:b w:val="0"/>
                <w:smallCaps w:val="0"/>
                <w:color w:val="000000"/>
                <w:sz w:val="22"/>
              </w:rPr>
              <w:t>, egzamin</w:t>
            </w:r>
          </w:p>
        </w:tc>
        <w:tc>
          <w:tcPr>
            <w:tcW w:w="2126" w:type="dxa"/>
          </w:tcPr>
          <w:p w14:paraId="134465DE" w14:textId="77777777" w:rsidR="0085747A" w:rsidRPr="004C2021" w:rsidRDefault="005C35EB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C2021">
              <w:rPr>
                <w:b w:val="0"/>
                <w:smallCaps w:val="0"/>
                <w:color w:val="000000"/>
                <w:sz w:val="22"/>
              </w:rPr>
              <w:t>wykład</w:t>
            </w:r>
          </w:p>
        </w:tc>
      </w:tr>
      <w:tr w:rsidR="00CF7A30" w:rsidRPr="004C2021" w14:paraId="7B8ADC5E" w14:textId="77777777" w:rsidTr="00C05F44">
        <w:tc>
          <w:tcPr>
            <w:tcW w:w="1985" w:type="dxa"/>
          </w:tcPr>
          <w:p w14:paraId="483ABDE6" w14:textId="77777777" w:rsidR="00CF7A30" w:rsidRPr="004C2021" w:rsidRDefault="00371BE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C2021">
              <w:rPr>
                <w:b w:val="0"/>
                <w:sz w:val="22"/>
              </w:rPr>
              <w:t>Ek_ 03</w:t>
            </w:r>
          </w:p>
        </w:tc>
        <w:tc>
          <w:tcPr>
            <w:tcW w:w="5528" w:type="dxa"/>
          </w:tcPr>
          <w:p w14:paraId="10940749" w14:textId="26A45277" w:rsidR="00CF7A30" w:rsidRPr="004C2021" w:rsidRDefault="00850039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C2021">
              <w:rPr>
                <w:b w:val="0"/>
                <w:smallCaps w:val="0"/>
                <w:color w:val="000000"/>
                <w:sz w:val="22"/>
              </w:rPr>
              <w:t>K</w:t>
            </w:r>
            <w:r w:rsidR="005C35EB" w:rsidRPr="004C2021">
              <w:rPr>
                <w:b w:val="0"/>
                <w:smallCaps w:val="0"/>
                <w:color w:val="000000"/>
                <w:sz w:val="22"/>
              </w:rPr>
              <w:t>olokwium</w:t>
            </w:r>
            <w:r w:rsidRPr="004C2021">
              <w:rPr>
                <w:b w:val="0"/>
                <w:smallCaps w:val="0"/>
                <w:color w:val="000000"/>
                <w:sz w:val="22"/>
              </w:rPr>
              <w:t>, egzamin</w:t>
            </w:r>
          </w:p>
        </w:tc>
        <w:tc>
          <w:tcPr>
            <w:tcW w:w="2126" w:type="dxa"/>
          </w:tcPr>
          <w:p w14:paraId="19E8301F" w14:textId="77777777" w:rsidR="00CF7A30" w:rsidRPr="004C2021" w:rsidRDefault="005C35EB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C2021">
              <w:rPr>
                <w:b w:val="0"/>
                <w:smallCaps w:val="0"/>
                <w:color w:val="000000"/>
                <w:sz w:val="22"/>
              </w:rPr>
              <w:t>wykład</w:t>
            </w:r>
          </w:p>
        </w:tc>
      </w:tr>
      <w:tr w:rsidR="00CF7A30" w:rsidRPr="004C2021" w14:paraId="4A22A6AD" w14:textId="77777777" w:rsidTr="00C05F44">
        <w:tc>
          <w:tcPr>
            <w:tcW w:w="1985" w:type="dxa"/>
          </w:tcPr>
          <w:p w14:paraId="1934EA74" w14:textId="77777777" w:rsidR="00CF7A30" w:rsidRPr="004C2021" w:rsidRDefault="00371BE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C2021">
              <w:rPr>
                <w:b w:val="0"/>
                <w:sz w:val="22"/>
              </w:rPr>
              <w:t>Ek_ 04</w:t>
            </w:r>
          </w:p>
        </w:tc>
        <w:tc>
          <w:tcPr>
            <w:tcW w:w="5528" w:type="dxa"/>
          </w:tcPr>
          <w:p w14:paraId="1E1311A0" w14:textId="0163D86D" w:rsidR="00CF7A30" w:rsidRPr="004C2021" w:rsidRDefault="00850039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C2021">
              <w:rPr>
                <w:b w:val="0"/>
                <w:smallCaps w:val="0"/>
                <w:color w:val="000000"/>
                <w:sz w:val="22"/>
              </w:rPr>
              <w:t>K</w:t>
            </w:r>
            <w:r w:rsidR="005C35EB" w:rsidRPr="004C2021">
              <w:rPr>
                <w:b w:val="0"/>
                <w:smallCaps w:val="0"/>
                <w:color w:val="000000"/>
                <w:sz w:val="22"/>
              </w:rPr>
              <w:t>olokwium</w:t>
            </w:r>
            <w:r w:rsidRPr="004C2021">
              <w:rPr>
                <w:b w:val="0"/>
                <w:smallCaps w:val="0"/>
                <w:color w:val="000000"/>
                <w:sz w:val="22"/>
              </w:rPr>
              <w:t>, egzamin</w:t>
            </w:r>
          </w:p>
        </w:tc>
        <w:tc>
          <w:tcPr>
            <w:tcW w:w="2126" w:type="dxa"/>
          </w:tcPr>
          <w:p w14:paraId="5C97E46A" w14:textId="77777777" w:rsidR="00CF7A30" w:rsidRPr="004C2021" w:rsidRDefault="005C35EB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C2021">
              <w:rPr>
                <w:b w:val="0"/>
                <w:smallCaps w:val="0"/>
                <w:color w:val="000000"/>
                <w:sz w:val="22"/>
              </w:rPr>
              <w:t>wykład</w:t>
            </w:r>
          </w:p>
        </w:tc>
      </w:tr>
      <w:tr w:rsidR="00371BE8" w:rsidRPr="004C2021" w14:paraId="557AAA51" w14:textId="77777777" w:rsidTr="00C05F44">
        <w:tc>
          <w:tcPr>
            <w:tcW w:w="1985" w:type="dxa"/>
          </w:tcPr>
          <w:p w14:paraId="2E611177" w14:textId="77777777" w:rsidR="00371BE8" w:rsidRPr="004C2021" w:rsidRDefault="00371BE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C2021">
              <w:rPr>
                <w:b w:val="0"/>
                <w:sz w:val="22"/>
              </w:rPr>
              <w:t>Ek_ 05</w:t>
            </w:r>
          </w:p>
        </w:tc>
        <w:tc>
          <w:tcPr>
            <w:tcW w:w="5528" w:type="dxa"/>
          </w:tcPr>
          <w:p w14:paraId="5CE7DB2B" w14:textId="5D58ABFF" w:rsidR="00371BE8" w:rsidRPr="004C2021" w:rsidRDefault="00850039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C2021">
              <w:rPr>
                <w:b w:val="0"/>
                <w:smallCaps w:val="0"/>
                <w:color w:val="000000"/>
                <w:sz w:val="22"/>
              </w:rPr>
              <w:t>K</w:t>
            </w:r>
            <w:r w:rsidR="005C35EB" w:rsidRPr="004C2021">
              <w:rPr>
                <w:b w:val="0"/>
                <w:smallCaps w:val="0"/>
                <w:color w:val="000000"/>
                <w:sz w:val="22"/>
              </w:rPr>
              <w:t>olokwium</w:t>
            </w:r>
            <w:r w:rsidRPr="004C2021">
              <w:rPr>
                <w:b w:val="0"/>
                <w:smallCaps w:val="0"/>
                <w:color w:val="000000"/>
                <w:sz w:val="22"/>
              </w:rPr>
              <w:t>, egzamin</w:t>
            </w:r>
          </w:p>
        </w:tc>
        <w:tc>
          <w:tcPr>
            <w:tcW w:w="2126" w:type="dxa"/>
          </w:tcPr>
          <w:p w14:paraId="45CFF1C3" w14:textId="77777777" w:rsidR="00371BE8" w:rsidRPr="004C2021" w:rsidRDefault="005C35EB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C2021">
              <w:rPr>
                <w:b w:val="0"/>
                <w:smallCaps w:val="0"/>
                <w:color w:val="000000"/>
                <w:sz w:val="22"/>
              </w:rPr>
              <w:t>wykład</w:t>
            </w:r>
          </w:p>
        </w:tc>
      </w:tr>
      <w:tr w:rsidR="00371BE8" w:rsidRPr="004C2021" w14:paraId="09A72427" w14:textId="77777777" w:rsidTr="00C05F44">
        <w:tc>
          <w:tcPr>
            <w:tcW w:w="1985" w:type="dxa"/>
          </w:tcPr>
          <w:p w14:paraId="5DE4D584" w14:textId="77777777" w:rsidR="00371BE8" w:rsidRPr="004C2021" w:rsidRDefault="00371BE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C2021">
              <w:rPr>
                <w:b w:val="0"/>
                <w:sz w:val="22"/>
              </w:rPr>
              <w:t>Ek_ 06</w:t>
            </w:r>
          </w:p>
        </w:tc>
        <w:tc>
          <w:tcPr>
            <w:tcW w:w="5528" w:type="dxa"/>
          </w:tcPr>
          <w:p w14:paraId="2EE01EF7" w14:textId="60967F21" w:rsidR="00371BE8" w:rsidRPr="004C2021" w:rsidRDefault="00850039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C2021">
              <w:rPr>
                <w:b w:val="0"/>
                <w:smallCaps w:val="0"/>
                <w:color w:val="000000"/>
                <w:sz w:val="22"/>
              </w:rPr>
              <w:t>K</w:t>
            </w:r>
            <w:r w:rsidR="005C35EB" w:rsidRPr="004C2021">
              <w:rPr>
                <w:b w:val="0"/>
                <w:smallCaps w:val="0"/>
                <w:color w:val="000000"/>
                <w:sz w:val="22"/>
              </w:rPr>
              <w:t>olokwium</w:t>
            </w:r>
            <w:r w:rsidRPr="004C2021">
              <w:rPr>
                <w:b w:val="0"/>
                <w:smallCaps w:val="0"/>
                <w:color w:val="000000"/>
                <w:sz w:val="22"/>
              </w:rPr>
              <w:t>, egzamin</w:t>
            </w:r>
          </w:p>
        </w:tc>
        <w:tc>
          <w:tcPr>
            <w:tcW w:w="2126" w:type="dxa"/>
          </w:tcPr>
          <w:p w14:paraId="6710C6CA" w14:textId="77777777" w:rsidR="00371BE8" w:rsidRPr="004C2021" w:rsidRDefault="005C35EB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4C2021">
              <w:rPr>
                <w:b w:val="0"/>
                <w:smallCaps w:val="0"/>
                <w:color w:val="000000"/>
                <w:sz w:val="22"/>
              </w:rPr>
              <w:t>wykład</w:t>
            </w:r>
          </w:p>
        </w:tc>
      </w:tr>
    </w:tbl>
    <w:p w14:paraId="6C22ADCE" w14:textId="77777777" w:rsidR="00923D7D" w:rsidRPr="004C2021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0972962D" w14:textId="77777777" w:rsidR="0085747A" w:rsidRPr="004C2021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4C2021">
        <w:rPr>
          <w:smallCaps w:val="0"/>
          <w:sz w:val="22"/>
        </w:rPr>
        <w:t xml:space="preserve">4.2 </w:t>
      </w:r>
      <w:r w:rsidR="0085747A" w:rsidRPr="004C2021">
        <w:rPr>
          <w:smallCaps w:val="0"/>
          <w:sz w:val="22"/>
        </w:rPr>
        <w:t>Warunki zaliczenia przedmiotu (kryteria oceniania)</w:t>
      </w:r>
      <w:r w:rsidR="00923D7D" w:rsidRPr="004C2021">
        <w:rPr>
          <w:smallCaps w:val="0"/>
          <w:sz w:val="22"/>
        </w:rPr>
        <w:t xml:space="preserve"> </w:t>
      </w:r>
    </w:p>
    <w:p w14:paraId="0BF7E3D7" w14:textId="77777777" w:rsidR="00923D7D" w:rsidRPr="004C2021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021" w14:paraId="2E9663EC" w14:textId="77777777" w:rsidTr="00923D7D">
        <w:tc>
          <w:tcPr>
            <w:tcW w:w="9670" w:type="dxa"/>
          </w:tcPr>
          <w:p w14:paraId="3FEC5804" w14:textId="77777777" w:rsidR="0085747A" w:rsidRPr="004C202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68F97209" w14:textId="6982BCAD" w:rsidR="00923D7D" w:rsidRPr="004C2021" w:rsidRDefault="008E556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021">
              <w:rPr>
                <w:b w:val="0"/>
                <w:smallCaps w:val="0"/>
                <w:sz w:val="22"/>
              </w:rPr>
              <w:t>Wykład: zaliczenie w formie kolokwium</w:t>
            </w:r>
            <w:r w:rsidR="00850039" w:rsidRPr="004C2021">
              <w:rPr>
                <w:b w:val="0"/>
                <w:smallCaps w:val="0"/>
                <w:sz w:val="22"/>
              </w:rPr>
              <w:t>.</w:t>
            </w:r>
          </w:p>
          <w:p w14:paraId="4498A247" w14:textId="77777777" w:rsidR="0085747A" w:rsidRPr="004C202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14:paraId="5A841E50" w14:textId="77777777" w:rsidR="0085747A" w:rsidRPr="004C2021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198BCB24" w14:textId="47B52A5C" w:rsidR="009F4610" w:rsidRPr="004C2021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4C2021">
        <w:rPr>
          <w:rFonts w:ascii="Times New Roman" w:hAnsi="Times New Roman"/>
          <w:b/>
        </w:rPr>
        <w:t xml:space="preserve">5. </w:t>
      </w:r>
      <w:r w:rsidR="002A64E4">
        <w:rPr>
          <w:rFonts w:ascii="Times New Roman" w:hAnsi="Times New Roman"/>
          <w:b/>
        </w:rPr>
        <w:tab/>
      </w:r>
      <w:r w:rsidR="00C61DC5" w:rsidRPr="004C2021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14:paraId="22FCE305" w14:textId="77777777" w:rsidR="0085747A" w:rsidRPr="004C2021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4C2021" w14:paraId="582A5065" w14:textId="77777777" w:rsidTr="002A64E4">
        <w:tc>
          <w:tcPr>
            <w:tcW w:w="4962" w:type="dxa"/>
            <w:vAlign w:val="center"/>
          </w:tcPr>
          <w:p w14:paraId="5A9E0078" w14:textId="77777777" w:rsidR="0085747A" w:rsidRPr="004C202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4C2021">
              <w:rPr>
                <w:rFonts w:ascii="Times New Roman" w:hAnsi="Times New Roman"/>
                <w:b/>
              </w:rPr>
              <w:t>Forma a</w:t>
            </w:r>
            <w:r w:rsidR="0085747A" w:rsidRPr="004C2021">
              <w:rPr>
                <w:rFonts w:ascii="Times New Roman" w:hAnsi="Times New Roman"/>
                <w:b/>
              </w:rPr>
              <w:t>ktywnoś</w:t>
            </w:r>
            <w:r w:rsidRPr="004C2021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7A84EAA2" w14:textId="77777777" w:rsidR="0085747A" w:rsidRPr="004C202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4C2021">
              <w:rPr>
                <w:rFonts w:ascii="Times New Roman" w:hAnsi="Times New Roman"/>
                <w:b/>
              </w:rPr>
              <w:t>Średnia l</w:t>
            </w:r>
            <w:r w:rsidR="0085747A" w:rsidRPr="004C2021">
              <w:rPr>
                <w:rFonts w:ascii="Times New Roman" w:hAnsi="Times New Roman"/>
                <w:b/>
              </w:rPr>
              <w:t>iczba godzin</w:t>
            </w:r>
            <w:r w:rsidR="0071620A" w:rsidRPr="004C2021">
              <w:rPr>
                <w:rFonts w:ascii="Times New Roman" w:hAnsi="Times New Roman"/>
                <w:b/>
              </w:rPr>
              <w:t xml:space="preserve"> </w:t>
            </w:r>
            <w:r w:rsidRPr="004C2021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4C2021" w14:paraId="281AB6A3" w14:textId="77777777" w:rsidTr="002A64E4">
        <w:tc>
          <w:tcPr>
            <w:tcW w:w="4962" w:type="dxa"/>
          </w:tcPr>
          <w:p w14:paraId="6A5B2328" w14:textId="77777777" w:rsidR="0085747A" w:rsidRPr="004C2021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021">
              <w:rPr>
                <w:rFonts w:ascii="Times New Roman" w:hAnsi="Times New Roman"/>
              </w:rPr>
              <w:t>G</w:t>
            </w:r>
            <w:r w:rsidR="0085747A" w:rsidRPr="004C2021">
              <w:rPr>
                <w:rFonts w:ascii="Times New Roman" w:hAnsi="Times New Roman"/>
              </w:rPr>
              <w:t xml:space="preserve">odziny </w:t>
            </w:r>
            <w:r w:rsidRPr="004C2021">
              <w:rPr>
                <w:rFonts w:ascii="Times New Roman" w:hAnsi="Times New Roman"/>
              </w:rPr>
              <w:t>kontaktowe</w:t>
            </w:r>
            <w:r w:rsidR="0085747A" w:rsidRPr="004C2021">
              <w:rPr>
                <w:rFonts w:ascii="Times New Roman" w:hAnsi="Times New Roman"/>
              </w:rPr>
              <w:t xml:space="preserve"> w</w:t>
            </w:r>
            <w:r w:rsidRPr="004C2021">
              <w:rPr>
                <w:rFonts w:ascii="Times New Roman" w:hAnsi="Times New Roman"/>
              </w:rPr>
              <w:t>ynikające</w:t>
            </w:r>
            <w:r w:rsidR="0085747A" w:rsidRPr="004C2021">
              <w:rPr>
                <w:rFonts w:ascii="Times New Roman" w:hAnsi="Times New Roman"/>
              </w:rPr>
              <w:t xml:space="preserve"> z</w:t>
            </w:r>
            <w:r w:rsidR="009C1331" w:rsidRPr="004C2021">
              <w:rPr>
                <w:rFonts w:ascii="Times New Roman" w:hAnsi="Times New Roman"/>
              </w:rPr>
              <w:t> </w:t>
            </w:r>
            <w:r w:rsidR="0045729E" w:rsidRPr="004C2021">
              <w:rPr>
                <w:rFonts w:ascii="Times New Roman" w:hAnsi="Times New Roman"/>
              </w:rPr>
              <w:t>harmonogramu</w:t>
            </w:r>
            <w:r w:rsidR="0085747A" w:rsidRPr="004C2021">
              <w:rPr>
                <w:rFonts w:ascii="Times New Roman" w:hAnsi="Times New Roman"/>
              </w:rPr>
              <w:t xml:space="preserve"> </w:t>
            </w:r>
            <w:r w:rsidRPr="004C2021">
              <w:rPr>
                <w:rFonts w:ascii="Times New Roman" w:hAnsi="Times New Roman"/>
              </w:rPr>
              <w:t>studiów</w:t>
            </w:r>
            <w:r w:rsidR="0045729E" w:rsidRPr="004C20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14:paraId="4560A806" w14:textId="77777777" w:rsidR="0085747A" w:rsidRPr="002A64E4" w:rsidRDefault="007B7C57" w:rsidP="00F658C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A64E4">
              <w:rPr>
                <w:rFonts w:ascii="Times New Roman" w:hAnsi="Times New Roman"/>
                <w:b/>
              </w:rPr>
              <w:t>30</w:t>
            </w:r>
          </w:p>
        </w:tc>
      </w:tr>
      <w:tr w:rsidR="00C61DC5" w:rsidRPr="004C2021" w14:paraId="1E08702D" w14:textId="77777777" w:rsidTr="002A64E4">
        <w:tc>
          <w:tcPr>
            <w:tcW w:w="4962" w:type="dxa"/>
          </w:tcPr>
          <w:p w14:paraId="23DD577E" w14:textId="77777777" w:rsidR="00C61DC5" w:rsidRPr="004C202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021">
              <w:rPr>
                <w:rFonts w:ascii="Times New Roman" w:hAnsi="Times New Roman"/>
              </w:rPr>
              <w:t>Inne z udziałem nauczyciela</w:t>
            </w:r>
            <w:r w:rsidR="0045729E" w:rsidRPr="004C2021">
              <w:rPr>
                <w:rFonts w:ascii="Times New Roman" w:hAnsi="Times New Roman"/>
              </w:rPr>
              <w:t xml:space="preserve"> akademickiego</w:t>
            </w:r>
          </w:p>
          <w:p w14:paraId="7D72532A" w14:textId="77777777" w:rsidR="00C61DC5" w:rsidRPr="004C202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021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677" w:type="dxa"/>
          </w:tcPr>
          <w:p w14:paraId="25ED5CA8" w14:textId="77777777" w:rsidR="00C61DC5" w:rsidRPr="004C2021" w:rsidRDefault="007B7C57" w:rsidP="00F658C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C2021">
              <w:rPr>
                <w:rFonts w:ascii="Times New Roman" w:hAnsi="Times New Roman"/>
              </w:rPr>
              <w:t>3</w:t>
            </w:r>
          </w:p>
        </w:tc>
      </w:tr>
      <w:tr w:rsidR="00C61DC5" w:rsidRPr="004C2021" w14:paraId="50338679" w14:textId="77777777" w:rsidTr="002A64E4">
        <w:tc>
          <w:tcPr>
            <w:tcW w:w="4962" w:type="dxa"/>
          </w:tcPr>
          <w:p w14:paraId="44C42B57" w14:textId="77777777" w:rsidR="0071620A" w:rsidRPr="004C202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021">
              <w:rPr>
                <w:rFonts w:ascii="Times New Roman" w:hAnsi="Times New Roman"/>
              </w:rPr>
              <w:t>Godziny niekontaktowe – praca własna studenta</w:t>
            </w:r>
          </w:p>
          <w:p w14:paraId="34BF7CE7" w14:textId="70365E9A" w:rsidR="00C61DC5" w:rsidRPr="004C202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021">
              <w:rPr>
                <w:rFonts w:ascii="Times New Roman" w:hAnsi="Times New Roman"/>
              </w:rPr>
              <w:t xml:space="preserve">(przygotowanie do zajęć, </w:t>
            </w:r>
            <w:r w:rsidR="00850039" w:rsidRPr="004C2021">
              <w:rPr>
                <w:rFonts w:ascii="Times New Roman" w:hAnsi="Times New Roman"/>
              </w:rPr>
              <w:t xml:space="preserve">przygotowanie do kolokwium, przygotowanie do </w:t>
            </w:r>
            <w:r w:rsidRPr="004C2021">
              <w:rPr>
                <w:rFonts w:ascii="Times New Roman" w:hAnsi="Times New Roman"/>
              </w:rPr>
              <w:t>egzaminu)</w:t>
            </w:r>
          </w:p>
        </w:tc>
        <w:tc>
          <w:tcPr>
            <w:tcW w:w="4677" w:type="dxa"/>
          </w:tcPr>
          <w:p w14:paraId="31276AA8" w14:textId="3FC03B03" w:rsidR="00C61DC5" w:rsidRPr="004C2021" w:rsidRDefault="00850039" w:rsidP="00F658C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C2021">
              <w:rPr>
                <w:rFonts w:ascii="Times New Roman" w:hAnsi="Times New Roman"/>
              </w:rPr>
              <w:t>42</w:t>
            </w:r>
          </w:p>
        </w:tc>
      </w:tr>
      <w:tr w:rsidR="0085747A" w:rsidRPr="004C2021" w14:paraId="04601979" w14:textId="77777777" w:rsidTr="002A64E4">
        <w:tc>
          <w:tcPr>
            <w:tcW w:w="4962" w:type="dxa"/>
          </w:tcPr>
          <w:p w14:paraId="63BAA8D2" w14:textId="77777777" w:rsidR="0085747A" w:rsidRPr="004C202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C2021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14:paraId="0AEB6A77" w14:textId="2E19D0AF" w:rsidR="0085747A" w:rsidRPr="004C2021" w:rsidRDefault="00850039" w:rsidP="00F658C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C2021">
              <w:rPr>
                <w:rFonts w:ascii="Times New Roman" w:hAnsi="Times New Roman"/>
              </w:rPr>
              <w:t>75</w:t>
            </w:r>
          </w:p>
        </w:tc>
      </w:tr>
      <w:tr w:rsidR="0085747A" w:rsidRPr="004C2021" w14:paraId="4D53913B" w14:textId="77777777" w:rsidTr="002A64E4">
        <w:tc>
          <w:tcPr>
            <w:tcW w:w="4962" w:type="dxa"/>
          </w:tcPr>
          <w:p w14:paraId="75BDD9F2" w14:textId="77777777" w:rsidR="0085747A" w:rsidRPr="004C202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4C2021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0F5F1273" w14:textId="77777777" w:rsidR="0085747A" w:rsidRPr="002A64E4" w:rsidRDefault="0049695C" w:rsidP="00F658C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A64E4">
              <w:rPr>
                <w:rFonts w:ascii="Times New Roman" w:hAnsi="Times New Roman"/>
                <w:b/>
              </w:rPr>
              <w:t>3</w:t>
            </w:r>
          </w:p>
        </w:tc>
      </w:tr>
    </w:tbl>
    <w:p w14:paraId="19F75AE7" w14:textId="77777777" w:rsidR="0085747A" w:rsidRPr="002A64E4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0"/>
        </w:rPr>
      </w:pPr>
      <w:r w:rsidRPr="002A64E4">
        <w:rPr>
          <w:b w:val="0"/>
          <w:i/>
          <w:smallCaps w:val="0"/>
          <w:sz w:val="20"/>
        </w:rPr>
        <w:t xml:space="preserve">* </w:t>
      </w:r>
      <w:r w:rsidR="00C61DC5" w:rsidRPr="002A64E4">
        <w:rPr>
          <w:b w:val="0"/>
          <w:i/>
          <w:smallCaps w:val="0"/>
          <w:sz w:val="20"/>
        </w:rPr>
        <w:t>Należy uwzględnić, że 1 pkt ECTS odpowiada 25-30 godzin całkowitego nakładu pracy studenta.</w:t>
      </w:r>
    </w:p>
    <w:p w14:paraId="41671AEC" w14:textId="77777777" w:rsidR="003E1941" w:rsidRPr="004C2021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2B80A2C2" w14:textId="4FF73FA3" w:rsidR="0085747A" w:rsidRPr="004C2021" w:rsidRDefault="002A64E4" w:rsidP="009C54AE">
      <w:pPr>
        <w:pStyle w:val="Punktygwne"/>
        <w:spacing w:before="0" w:after="0"/>
        <w:rPr>
          <w:smallCaps w:val="0"/>
          <w:sz w:val="22"/>
        </w:rPr>
      </w:pPr>
      <w:r>
        <w:rPr>
          <w:smallCaps w:val="0"/>
          <w:sz w:val="22"/>
        </w:rPr>
        <w:br w:type="column"/>
      </w:r>
      <w:r w:rsidR="0071620A" w:rsidRPr="004C2021">
        <w:rPr>
          <w:smallCaps w:val="0"/>
          <w:sz w:val="22"/>
        </w:rPr>
        <w:lastRenderedPageBreak/>
        <w:t xml:space="preserve">6. </w:t>
      </w:r>
      <w:r w:rsidR="0085747A" w:rsidRPr="004C2021">
        <w:rPr>
          <w:smallCaps w:val="0"/>
          <w:sz w:val="22"/>
        </w:rPr>
        <w:t>PRAKTYKI ZAWO</w:t>
      </w:r>
      <w:r w:rsidR="009C1331" w:rsidRPr="004C2021">
        <w:rPr>
          <w:smallCaps w:val="0"/>
          <w:sz w:val="22"/>
        </w:rPr>
        <w:t>DOWE W RAMACH PRZEDMIOTU</w:t>
      </w:r>
    </w:p>
    <w:p w14:paraId="00F0A9D9" w14:textId="77777777" w:rsidR="0085747A" w:rsidRPr="004C2021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C2021" w14:paraId="514C61A2" w14:textId="77777777" w:rsidTr="002A64E4">
        <w:trPr>
          <w:trHeight w:val="397"/>
        </w:trPr>
        <w:tc>
          <w:tcPr>
            <w:tcW w:w="3544" w:type="dxa"/>
          </w:tcPr>
          <w:p w14:paraId="2BB0943E" w14:textId="77777777" w:rsidR="0085747A" w:rsidRPr="004C202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021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3033E106" w14:textId="77777777" w:rsidR="0085747A" w:rsidRPr="004C2021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4C2021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4C2021" w14:paraId="00038287" w14:textId="77777777" w:rsidTr="002A64E4">
        <w:trPr>
          <w:trHeight w:val="397"/>
        </w:trPr>
        <w:tc>
          <w:tcPr>
            <w:tcW w:w="3544" w:type="dxa"/>
          </w:tcPr>
          <w:p w14:paraId="7A4A59C1" w14:textId="77777777" w:rsidR="0085747A" w:rsidRPr="004C202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021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16237CE" w14:textId="77777777" w:rsidR="0085747A" w:rsidRPr="004C2021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4C2021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14:paraId="21B31A5C" w14:textId="77777777" w:rsidR="003E1941" w:rsidRPr="004C2021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6F07006E" w14:textId="77777777" w:rsidR="0085747A" w:rsidRPr="004C2021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4C2021">
        <w:rPr>
          <w:smallCaps w:val="0"/>
          <w:sz w:val="22"/>
        </w:rPr>
        <w:t xml:space="preserve">7. </w:t>
      </w:r>
      <w:r w:rsidR="0085747A" w:rsidRPr="004C2021">
        <w:rPr>
          <w:smallCaps w:val="0"/>
          <w:sz w:val="22"/>
        </w:rPr>
        <w:t>LITERATURA</w:t>
      </w:r>
      <w:r w:rsidRPr="004C2021">
        <w:rPr>
          <w:smallCaps w:val="0"/>
          <w:sz w:val="22"/>
        </w:rPr>
        <w:t xml:space="preserve"> </w:t>
      </w:r>
    </w:p>
    <w:p w14:paraId="7AA86EC9" w14:textId="77777777" w:rsidR="00675843" w:rsidRPr="004C2021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C2021" w14:paraId="61032DF5" w14:textId="77777777" w:rsidTr="002A64E4">
        <w:trPr>
          <w:trHeight w:val="397"/>
        </w:trPr>
        <w:tc>
          <w:tcPr>
            <w:tcW w:w="7513" w:type="dxa"/>
          </w:tcPr>
          <w:p w14:paraId="2AAF1021" w14:textId="107E27B7" w:rsidR="008E5568" w:rsidRPr="002A64E4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2A64E4">
              <w:rPr>
                <w:smallCaps w:val="0"/>
                <w:sz w:val="22"/>
              </w:rPr>
              <w:t>Literatura podstawowa:</w:t>
            </w:r>
          </w:p>
          <w:p w14:paraId="52C65AFD" w14:textId="77777777" w:rsidR="002A64E4" w:rsidRPr="004C2021" w:rsidRDefault="002A64E4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190A8640" w14:textId="65AB4572" w:rsidR="008E5568" w:rsidRPr="004C2021" w:rsidRDefault="008E5568" w:rsidP="00850039">
            <w:pPr>
              <w:spacing w:after="0"/>
              <w:jc w:val="both"/>
              <w:rPr>
                <w:rFonts w:ascii="Times New Roman" w:hAnsi="Times New Roman"/>
              </w:rPr>
            </w:pPr>
            <w:r w:rsidRPr="004C2021">
              <w:rPr>
                <w:rFonts w:ascii="Times New Roman" w:hAnsi="Times New Roman"/>
              </w:rPr>
              <w:t>Pasternak J., Perenc L.,</w:t>
            </w:r>
            <w:r w:rsidR="00850039" w:rsidRPr="004C2021">
              <w:rPr>
                <w:rFonts w:ascii="Times New Roman" w:hAnsi="Times New Roman"/>
              </w:rPr>
              <w:t xml:space="preserve"> </w:t>
            </w:r>
            <w:proofErr w:type="spellStart"/>
            <w:r w:rsidRPr="004C2021">
              <w:rPr>
                <w:rFonts w:ascii="Times New Roman" w:hAnsi="Times New Roman"/>
              </w:rPr>
              <w:t>Radochoński</w:t>
            </w:r>
            <w:proofErr w:type="spellEnd"/>
            <w:r w:rsidRPr="004C2021">
              <w:rPr>
                <w:rFonts w:ascii="Times New Roman" w:hAnsi="Times New Roman"/>
              </w:rPr>
              <w:t xml:space="preserve"> M. Podstawy psychopatologii dla pedagogów. Wydawnictwo UR, Rzeszów, 2017.</w:t>
            </w:r>
          </w:p>
          <w:p w14:paraId="43CD0AEF" w14:textId="101EFA44" w:rsidR="0034201B" w:rsidRPr="004C2021" w:rsidRDefault="0034201B" w:rsidP="00850039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4C2021">
              <w:rPr>
                <w:rFonts w:ascii="Times New Roman" w:hAnsi="Times New Roman"/>
              </w:rPr>
              <w:t>Cierpiałkowska</w:t>
            </w:r>
            <w:proofErr w:type="spellEnd"/>
            <w:r w:rsidRPr="004C2021">
              <w:rPr>
                <w:rFonts w:ascii="Times New Roman" w:hAnsi="Times New Roman"/>
              </w:rPr>
              <w:t xml:space="preserve"> L. Psychopatologia. Warszawa, Wydawnictwo Naukowe SCHOLAR, 2018.</w:t>
            </w:r>
          </w:p>
          <w:p w14:paraId="62033195" w14:textId="77777777" w:rsidR="005E52B0" w:rsidRPr="004C2021" w:rsidRDefault="005E52B0" w:rsidP="00850039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proofErr w:type="spellStart"/>
            <w:r w:rsidRPr="004C2021">
              <w:rPr>
                <w:b w:val="0"/>
                <w:smallCaps w:val="0"/>
                <w:sz w:val="22"/>
              </w:rPr>
              <w:t>Gmitrowicz</w:t>
            </w:r>
            <w:proofErr w:type="spellEnd"/>
            <w:r w:rsidRPr="004C2021">
              <w:rPr>
                <w:b w:val="0"/>
                <w:smallCaps w:val="0"/>
                <w:sz w:val="22"/>
              </w:rPr>
              <w:t xml:space="preserve"> A., Janas-Kozik M. Zaburzenia psychiczne dzieci i młodzieży. </w:t>
            </w:r>
            <w:proofErr w:type="spellStart"/>
            <w:r w:rsidRPr="004C2021">
              <w:rPr>
                <w:b w:val="0"/>
                <w:smallCaps w:val="0"/>
                <w:sz w:val="22"/>
              </w:rPr>
              <w:t>Medical</w:t>
            </w:r>
            <w:proofErr w:type="spellEnd"/>
            <w:r w:rsidRPr="004C2021">
              <w:rPr>
                <w:b w:val="0"/>
                <w:smallCaps w:val="0"/>
                <w:sz w:val="22"/>
              </w:rPr>
              <w:t xml:space="preserve"> Tribune, Warszawa, 2018.</w:t>
            </w:r>
          </w:p>
          <w:p w14:paraId="49BF5370" w14:textId="79DDAA0C" w:rsidR="00BC44CD" w:rsidRPr="004C2021" w:rsidRDefault="00BC44CD" w:rsidP="00850039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4C2021">
              <w:rPr>
                <w:b w:val="0"/>
                <w:smallCaps w:val="0"/>
                <w:sz w:val="22"/>
              </w:rPr>
              <w:t xml:space="preserve">Kiejna A., </w:t>
            </w:r>
            <w:proofErr w:type="spellStart"/>
            <w:r w:rsidRPr="004C2021">
              <w:rPr>
                <w:b w:val="0"/>
                <w:smallCaps w:val="0"/>
                <w:sz w:val="22"/>
              </w:rPr>
              <w:t>Małyszczak</w:t>
            </w:r>
            <w:proofErr w:type="spellEnd"/>
            <w:r w:rsidRPr="004C2021">
              <w:rPr>
                <w:b w:val="0"/>
                <w:smallCaps w:val="0"/>
                <w:sz w:val="22"/>
              </w:rPr>
              <w:t xml:space="preserve"> K. Psychiatria. Podręcznik akademicki. Uniwersytet Medyczny Wrocław, 2016.</w:t>
            </w:r>
          </w:p>
          <w:p w14:paraId="1823ACDA" w14:textId="77777777" w:rsidR="001C5008" w:rsidRPr="004C2021" w:rsidRDefault="001C5008" w:rsidP="00850039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4C2021">
              <w:rPr>
                <w:b w:val="0"/>
                <w:smallCaps w:val="0"/>
                <w:sz w:val="22"/>
              </w:rPr>
              <w:t>Komender J. Wolańczyk T. Zaburzenia emocjonalne i behawioralne u dzieci. PZWL, Warszawa, 2017.</w:t>
            </w:r>
          </w:p>
          <w:p w14:paraId="3DA1E432" w14:textId="77777777" w:rsidR="00DB4906" w:rsidRPr="004C2021" w:rsidRDefault="00DB4906" w:rsidP="00850039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  <w:r w:rsidRPr="004C2021">
              <w:rPr>
                <w:b w:val="0"/>
                <w:smallCaps w:val="0"/>
                <w:sz w:val="22"/>
              </w:rPr>
              <w:t>Krajewska-Kułak E., Kędziora-Kornatowska K., Cybulski M., Waszkiewicz N. Psychogeriatria. PZWL, Warszawa, 2017.</w:t>
            </w:r>
          </w:p>
          <w:p w14:paraId="1EA953DE" w14:textId="769402DF" w:rsidR="00BE54CB" w:rsidRPr="004C2021" w:rsidRDefault="00B236C7" w:rsidP="00850039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4C2021">
              <w:rPr>
                <w:rFonts w:ascii="Times New Roman" w:hAnsi="Times New Roman"/>
              </w:rPr>
              <w:t>Rosenhan</w:t>
            </w:r>
            <w:proofErr w:type="spellEnd"/>
            <w:r w:rsidRPr="004C2021">
              <w:rPr>
                <w:rFonts w:ascii="Times New Roman" w:hAnsi="Times New Roman"/>
              </w:rPr>
              <w:t xml:space="preserve"> D., L., Walker E., F., </w:t>
            </w:r>
            <w:proofErr w:type="spellStart"/>
            <w:r w:rsidRPr="004C2021">
              <w:rPr>
                <w:rFonts w:ascii="Times New Roman" w:hAnsi="Times New Roman"/>
              </w:rPr>
              <w:t>Seligman</w:t>
            </w:r>
            <w:proofErr w:type="spellEnd"/>
            <w:r w:rsidRPr="004C2021">
              <w:rPr>
                <w:rFonts w:ascii="Times New Roman" w:hAnsi="Times New Roman"/>
              </w:rPr>
              <w:t xml:space="preserve"> M.,E., P. Psychopatologia. Zysk I Ska, Poznań, 2017.</w:t>
            </w:r>
          </w:p>
        </w:tc>
      </w:tr>
      <w:tr w:rsidR="0085747A" w:rsidRPr="004C2021" w14:paraId="760A28B5" w14:textId="77777777" w:rsidTr="002A64E4">
        <w:trPr>
          <w:trHeight w:val="397"/>
        </w:trPr>
        <w:tc>
          <w:tcPr>
            <w:tcW w:w="7513" w:type="dxa"/>
          </w:tcPr>
          <w:p w14:paraId="520706B1" w14:textId="1E9D8F01" w:rsidR="008E5568" w:rsidRPr="002A64E4" w:rsidRDefault="0085747A" w:rsidP="00850039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2A64E4">
              <w:rPr>
                <w:smallCaps w:val="0"/>
                <w:sz w:val="22"/>
              </w:rPr>
              <w:t xml:space="preserve">Literatura uzupełniająca: </w:t>
            </w:r>
          </w:p>
          <w:p w14:paraId="1D83CCD7" w14:textId="77777777" w:rsidR="002A64E4" w:rsidRPr="004C2021" w:rsidRDefault="002A64E4" w:rsidP="00850039">
            <w:pPr>
              <w:pStyle w:val="Punktygwne"/>
              <w:spacing w:before="0" w:after="0" w:line="276" w:lineRule="auto"/>
              <w:rPr>
                <w:b w:val="0"/>
                <w:smallCaps w:val="0"/>
                <w:sz w:val="22"/>
              </w:rPr>
            </w:pPr>
          </w:p>
          <w:p w14:paraId="3EFF58CD" w14:textId="476FACAB" w:rsidR="001C5008" w:rsidRPr="004C2021" w:rsidRDefault="001C5008" w:rsidP="00850039">
            <w:pPr>
              <w:pStyle w:val="Punktygwne"/>
              <w:spacing w:before="0" w:after="0" w:line="276" w:lineRule="auto"/>
              <w:contextualSpacing/>
              <w:rPr>
                <w:b w:val="0"/>
                <w:smallCaps w:val="0"/>
                <w:sz w:val="22"/>
              </w:rPr>
            </w:pPr>
            <w:r w:rsidRPr="004C2021">
              <w:rPr>
                <w:b w:val="0"/>
                <w:smallCaps w:val="0"/>
                <w:sz w:val="22"/>
              </w:rPr>
              <w:t xml:space="preserve">de Barbaro B., Jakob G., </w:t>
            </w:r>
            <w:proofErr w:type="spellStart"/>
            <w:r w:rsidRPr="004C2021">
              <w:rPr>
                <w:b w:val="0"/>
                <w:smallCaps w:val="0"/>
                <w:sz w:val="22"/>
              </w:rPr>
              <w:t>Lieb</w:t>
            </w:r>
            <w:proofErr w:type="spellEnd"/>
            <w:r w:rsidRPr="004C2021">
              <w:rPr>
                <w:b w:val="0"/>
                <w:smallCaps w:val="0"/>
                <w:sz w:val="22"/>
              </w:rPr>
              <w:t xml:space="preserve"> K., Berger M. Trudne dialogi, rozmowy psychiatrów i psychoterapeutów z pacjentami. </w:t>
            </w:r>
            <w:proofErr w:type="spellStart"/>
            <w:r w:rsidRPr="004C2021">
              <w:rPr>
                <w:b w:val="0"/>
                <w:smallCaps w:val="0"/>
                <w:sz w:val="22"/>
              </w:rPr>
              <w:t>Edra</w:t>
            </w:r>
            <w:proofErr w:type="spellEnd"/>
            <w:r w:rsidRPr="004C2021">
              <w:rPr>
                <w:b w:val="0"/>
                <w:smallCaps w:val="0"/>
                <w:sz w:val="22"/>
              </w:rPr>
              <w:t xml:space="preserve"> Urban &amp; Partner, Wrocław, 2019.</w:t>
            </w:r>
          </w:p>
          <w:p w14:paraId="7C721963" w14:textId="77777777" w:rsidR="007E1F90" w:rsidRPr="004C2021" w:rsidRDefault="007E1F90" w:rsidP="00850039">
            <w:pPr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4C2021">
              <w:rPr>
                <w:rFonts w:ascii="Times New Roman" w:hAnsi="Times New Roman"/>
              </w:rPr>
              <w:t>Jablow</w:t>
            </w:r>
            <w:proofErr w:type="spellEnd"/>
            <w:r w:rsidRPr="004C2021">
              <w:rPr>
                <w:rFonts w:ascii="Times New Roman" w:hAnsi="Times New Roman"/>
              </w:rPr>
              <w:t xml:space="preserve"> M. Anoreksja, bulimia, otyłość. GWP, Gdańsk, 2000.</w:t>
            </w:r>
          </w:p>
          <w:p w14:paraId="25B8B031" w14:textId="01E9E0D9" w:rsidR="00C27F9C" w:rsidRPr="004C2021" w:rsidRDefault="00C27F9C" w:rsidP="00850039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4C2021">
              <w:rPr>
                <w:rFonts w:ascii="Times New Roman" w:hAnsi="Times New Roman"/>
                <w:bCs/>
              </w:rPr>
              <w:t>Kazdin</w:t>
            </w:r>
            <w:proofErr w:type="spellEnd"/>
            <w:r w:rsidRPr="004C2021">
              <w:rPr>
                <w:rFonts w:ascii="Times New Roman" w:hAnsi="Times New Roman"/>
                <w:bCs/>
              </w:rPr>
              <w:t xml:space="preserve"> A. </w:t>
            </w:r>
            <w:proofErr w:type="spellStart"/>
            <w:r w:rsidRPr="004C2021">
              <w:rPr>
                <w:rFonts w:ascii="Times New Roman" w:hAnsi="Times New Roman"/>
                <w:bCs/>
              </w:rPr>
              <w:t>Weisz</w:t>
            </w:r>
            <w:proofErr w:type="spellEnd"/>
            <w:r w:rsidRPr="004C2021">
              <w:rPr>
                <w:rFonts w:ascii="Times New Roman" w:hAnsi="Times New Roman"/>
                <w:bCs/>
              </w:rPr>
              <w:t xml:space="preserve"> J. -  Psychoterapia dzieci i młodzieży. Kraków, Wyd. UJ, 2006.</w:t>
            </w:r>
          </w:p>
          <w:p w14:paraId="0BA34658" w14:textId="646433C6" w:rsidR="00B924AF" w:rsidRPr="004C2021" w:rsidRDefault="00B924AF" w:rsidP="00850039">
            <w:pPr>
              <w:pStyle w:val="Punktygwne"/>
              <w:spacing w:before="0" w:after="0" w:line="276" w:lineRule="auto"/>
              <w:contextualSpacing/>
              <w:rPr>
                <w:b w:val="0"/>
                <w:smallCaps w:val="0"/>
                <w:sz w:val="22"/>
              </w:rPr>
            </w:pPr>
            <w:proofErr w:type="spellStart"/>
            <w:r w:rsidRPr="004C2021">
              <w:rPr>
                <w:b w:val="0"/>
                <w:smallCaps w:val="0"/>
                <w:sz w:val="22"/>
              </w:rPr>
              <w:t>Kirsch</w:t>
            </w:r>
            <w:proofErr w:type="spellEnd"/>
            <w:r w:rsidRPr="004C2021">
              <w:rPr>
                <w:b w:val="0"/>
                <w:smallCaps w:val="0"/>
                <w:sz w:val="22"/>
              </w:rPr>
              <w:t xml:space="preserve"> I. Nowe leki cesarza. Demaskowanie mitu antydepresantów. Instytut Psychologii Zdrowia, Warszawa, 2011.</w:t>
            </w:r>
          </w:p>
          <w:p w14:paraId="0C780B93" w14:textId="77777777" w:rsidR="003C0C45" w:rsidRPr="004C2021" w:rsidRDefault="00C12B8F" w:rsidP="00850039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4C2021">
              <w:rPr>
                <w:rFonts w:ascii="Times New Roman" w:hAnsi="Times New Roman"/>
              </w:rPr>
              <w:t xml:space="preserve">Kołakowski A. ADHD - zespół nadpobudliwości psychoruchowej : przewodnik dla rodziców i wychowawców. Gdańskie Wydawnictwo Psychologiczne, Sopot, 2012. </w:t>
            </w:r>
          </w:p>
          <w:p w14:paraId="44BDDE46" w14:textId="6A8BCAAC" w:rsidR="00C12B8F" w:rsidRPr="004C2021" w:rsidRDefault="00C12B8F" w:rsidP="00850039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4C2021">
              <w:rPr>
                <w:rFonts w:ascii="Times New Roman" w:hAnsi="Times New Roman"/>
              </w:rPr>
              <w:t>Marcelli</w:t>
            </w:r>
            <w:proofErr w:type="spellEnd"/>
            <w:r w:rsidRPr="004C2021">
              <w:rPr>
                <w:rFonts w:ascii="Times New Roman" w:hAnsi="Times New Roman"/>
              </w:rPr>
              <w:t xml:space="preserve"> D. Psychopatologia wieku dziecięcego. Wrocław, </w:t>
            </w:r>
            <w:proofErr w:type="spellStart"/>
            <w:r w:rsidRPr="004C2021">
              <w:rPr>
                <w:rFonts w:ascii="Times New Roman" w:hAnsi="Times New Roman"/>
              </w:rPr>
              <w:t>Elsevier</w:t>
            </w:r>
            <w:proofErr w:type="spellEnd"/>
            <w:r w:rsidRPr="004C2021">
              <w:rPr>
                <w:rFonts w:ascii="Times New Roman" w:hAnsi="Times New Roman"/>
              </w:rPr>
              <w:t xml:space="preserve"> Urban &amp; Partner, 2013.</w:t>
            </w:r>
          </w:p>
          <w:p w14:paraId="62082E0D" w14:textId="77777777" w:rsidR="00C12B8F" w:rsidRPr="004C2021" w:rsidRDefault="00C12B8F" w:rsidP="00850039">
            <w:pPr>
              <w:pStyle w:val="Punktygwne"/>
              <w:spacing w:before="0" w:after="0" w:line="276" w:lineRule="auto"/>
              <w:contextualSpacing/>
              <w:rPr>
                <w:b w:val="0"/>
                <w:bCs/>
                <w:smallCaps w:val="0"/>
                <w:sz w:val="22"/>
              </w:rPr>
            </w:pPr>
            <w:r w:rsidRPr="004C2021">
              <w:rPr>
                <w:b w:val="0"/>
                <w:bCs/>
                <w:smallCaps w:val="0"/>
                <w:sz w:val="22"/>
              </w:rPr>
              <w:t>Namysłowska I. Psychiatria dzieci i młodzieży, PZWL, Warszawa, 2015.</w:t>
            </w:r>
          </w:p>
          <w:p w14:paraId="23305EA8" w14:textId="3CFFB0E3" w:rsidR="003C0C45" w:rsidRPr="004C2021" w:rsidRDefault="003C0C45" w:rsidP="00850039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4C2021">
              <w:rPr>
                <w:rFonts w:ascii="Times New Roman" w:hAnsi="Times New Roman"/>
                <w:lang w:val="en-US"/>
              </w:rPr>
              <w:t xml:space="preserve">Randall P. Parker J. </w:t>
            </w:r>
            <w:proofErr w:type="spellStart"/>
            <w:r w:rsidRPr="004C2021">
              <w:rPr>
                <w:rFonts w:ascii="Times New Roman" w:hAnsi="Times New Roman"/>
                <w:lang w:val="en-US"/>
              </w:rPr>
              <w:t>Autyzm</w:t>
            </w:r>
            <w:proofErr w:type="spellEnd"/>
            <w:r w:rsidRPr="004C2021">
              <w:rPr>
                <w:rFonts w:ascii="Times New Roman" w:hAnsi="Times New Roman"/>
                <w:lang w:val="en-US"/>
              </w:rPr>
              <w:t xml:space="preserve">. </w:t>
            </w:r>
            <w:r w:rsidRPr="004C2021">
              <w:rPr>
                <w:rFonts w:ascii="Times New Roman" w:hAnsi="Times New Roman"/>
              </w:rPr>
              <w:t>Jak pomóc rodzinie. GWP, Gdańsk, 1999.</w:t>
            </w:r>
          </w:p>
          <w:p w14:paraId="677152C7" w14:textId="77777777" w:rsidR="003C0C45" w:rsidRPr="004C2021" w:rsidRDefault="003C0C45" w:rsidP="00850039">
            <w:pPr>
              <w:pStyle w:val="Punktygwne"/>
              <w:spacing w:before="0" w:after="0" w:line="276" w:lineRule="auto"/>
              <w:contextualSpacing/>
              <w:rPr>
                <w:b w:val="0"/>
                <w:bCs/>
                <w:smallCaps w:val="0"/>
                <w:sz w:val="22"/>
                <w:lang w:val="en-US"/>
              </w:rPr>
            </w:pPr>
            <w:proofErr w:type="spellStart"/>
            <w:r w:rsidRPr="004C2021">
              <w:rPr>
                <w:b w:val="0"/>
                <w:bCs/>
                <w:smallCaps w:val="0"/>
                <w:sz w:val="22"/>
              </w:rPr>
              <w:t>Rybakowski</w:t>
            </w:r>
            <w:proofErr w:type="spellEnd"/>
            <w:r w:rsidRPr="004C2021">
              <w:rPr>
                <w:b w:val="0"/>
                <w:bCs/>
                <w:smallCaps w:val="0"/>
                <w:sz w:val="22"/>
              </w:rPr>
              <w:t xml:space="preserve"> F. Depresje u osób młodych. </w:t>
            </w:r>
            <w:r w:rsidRPr="004C2021">
              <w:rPr>
                <w:b w:val="0"/>
                <w:bCs/>
                <w:smallCaps w:val="0"/>
                <w:sz w:val="22"/>
                <w:lang w:val="en-US"/>
              </w:rPr>
              <w:t>Medical Education, Warszawa, 2018.</w:t>
            </w:r>
          </w:p>
          <w:p w14:paraId="01817EC1" w14:textId="6FB0F8FE" w:rsidR="003C0C45" w:rsidRPr="004C2021" w:rsidRDefault="003C0C45" w:rsidP="00850039">
            <w:pPr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4C2021">
              <w:rPr>
                <w:rFonts w:ascii="Times New Roman" w:hAnsi="Times New Roman"/>
                <w:lang w:val="en-US"/>
              </w:rPr>
              <w:t>Sęk</w:t>
            </w:r>
            <w:proofErr w:type="spellEnd"/>
            <w:r w:rsidRPr="004C2021">
              <w:rPr>
                <w:rFonts w:ascii="Times New Roman" w:hAnsi="Times New Roman"/>
                <w:lang w:val="en-US"/>
              </w:rPr>
              <w:t xml:space="preserve"> H. (red). </w:t>
            </w:r>
            <w:r w:rsidRPr="004C2021">
              <w:rPr>
                <w:rFonts w:ascii="Times New Roman" w:hAnsi="Times New Roman"/>
              </w:rPr>
              <w:t>Psychologia kliniczna t 1 i 2. PWN, Warszawa, 2013.</w:t>
            </w:r>
          </w:p>
          <w:p w14:paraId="72C5FA1A" w14:textId="77777777" w:rsidR="003C0C45" w:rsidRPr="004C2021" w:rsidRDefault="003C0C45" w:rsidP="00850039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4C2021">
              <w:rPr>
                <w:rFonts w:ascii="Times New Roman" w:hAnsi="Times New Roman"/>
              </w:rPr>
              <w:t xml:space="preserve">Stirling J.S., </w:t>
            </w:r>
            <w:proofErr w:type="spellStart"/>
            <w:r w:rsidRPr="004C2021">
              <w:rPr>
                <w:rFonts w:ascii="Times New Roman" w:hAnsi="Times New Roman"/>
              </w:rPr>
              <w:t>Hellewell</w:t>
            </w:r>
            <w:proofErr w:type="spellEnd"/>
            <w:r w:rsidRPr="004C2021">
              <w:rPr>
                <w:rFonts w:ascii="Times New Roman" w:hAnsi="Times New Roman"/>
              </w:rPr>
              <w:t xml:space="preserve"> J.S.E. Psychopatologia, Gdańskie Wydawnictwo Psychologiczne, Gdańsk, 2005.</w:t>
            </w:r>
          </w:p>
          <w:p w14:paraId="32B2B89D" w14:textId="77777777" w:rsidR="00B924AF" w:rsidRPr="004C2021" w:rsidRDefault="00B924AF" w:rsidP="00850039">
            <w:pPr>
              <w:pStyle w:val="Punktygwne"/>
              <w:spacing w:before="0" w:after="0" w:line="276" w:lineRule="auto"/>
              <w:contextualSpacing/>
              <w:rPr>
                <w:b w:val="0"/>
                <w:smallCaps w:val="0"/>
                <w:sz w:val="22"/>
              </w:rPr>
            </w:pPr>
            <w:r w:rsidRPr="004C2021">
              <w:rPr>
                <w:b w:val="0"/>
                <w:smallCaps w:val="0"/>
                <w:color w:val="000000"/>
                <w:sz w:val="22"/>
              </w:rPr>
              <w:t xml:space="preserve">Szulc A., </w:t>
            </w:r>
            <w:proofErr w:type="spellStart"/>
            <w:r w:rsidRPr="004C2021">
              <w:rPr>
                <w:b w:val="0"/>
                <w:smallCaps w:val="0"/>
                <w:color w:val="000000"/>
                <w:sz w:val="22"/>
              </w:rPr>
              <w:t>Gałeckii</w:t>
            </w:r>
            <w:proofErr w:type="spellEnd"/>
            <w:r w:rsidRPr="004C2021">
              <w:rPr>
                <w:b w:val="0"/>
                <w:smallCaps w:val="0"/>
                <w:color w:val="000000"/>
                <w:sz w:val="22"/>
              </w:rPr>
              <w:t xml:space="preserve"> P. Psychiatria. </w:t>
            </w:r>
            <w:proofErr w:type="spellStart"/>
            <w:r w:rsidRPr="004C2021">
              <w:rPr>
                <w:b w:val="0"/>
                <w:smallCaps w:val="0"/>
                <w:sz w:val="22"/>
              </w:rPr>
              <w:t>Edra</w:t>
            </w:r>
            <w:proofErr w:type="spellEnd"/>
            <w:r w:rsidRPr="004C2021">
              <w:rPr>
                <w:b w:val="0"/>
                <w:smallCaps w:val="0"/>
                <w:sz w:val="22"/>
              </w:rPr>
              <w:t xml:space="preserve"> Urban &amp; Partner, Wrocław, 2018.</w:t>
            </w:r>
          </w:p>
          <w:p w14:paraId="72988359" w14:textId="77777777" w:rsidR="008E5568" w:rsidRPr="004C2021" w:rsidRDefault="00F216A9" w:rsidP="00850039">
            <w:pPr>
              <w:pStyle w:val="Punktygwne"/>
              <w:spacing w:before="0" w:after="0" w:line="276" w:lineRule="auto"/>
              <w:contextualSpacing/>
              <w:rPr>
                <w:b w:val="0"/>
                <w:smallCaps w:val="0"/>
                <w:sz w:val="22"/>
              </w:rPr>
            </w:pPr>
            <w:r w:rsidRPr="004C2021">
              <w:rPr>
                <w:b w:val="0"/>
                <w:bCs/>
                <w:smallCaps w:val="0"/>
                <w:sz w:val="22"/>
              </w:rPr>
              <w:t xml:space="preserve">Szulc A., </w:t>
            </w:r>
            <w:proofErr w:type="spellStart"/>
            <w:r w:rsidRPr="004C2021">
              <w:rPr>
                <w:b w:val="0"/>
                <w:bCs/>
                <w:smallCaps w:val="0"/>
                <w:sz w:val="22"/>
              </w:rPr>
              <w:t>Wciórka</w:t>
            </w:r>
            <w:proofErr w:type="spellEnd"/>
            <w:r w:rsidRPr="004C2021">
              <w:rPr>
                <w:b w:val="0"/>
                <w:bCs/>
                <w:smallCaps w:val="0"/>
                <w:sz w:val="22"/>
              </w:rPr>
              <w:t xml:space="preserve"> J., Rymaszewska J., Pilecki M., Gałecki P., Sidorowicz S. Kryteria diagnostyczne zaburzeń psychicznych DSM-5, </w:t>
            </w:r>
            <w:r w:rsidRPr="004C2021">
              <w:rPr>
                <w:b w:val="0"/>
                <w:smallCaps w:val="0"/>
                <w:color w:val="000000"/>
                <w:sz w:val="22"/>
              </w:rPr>
              <w:t xml:space="preserve">. </w:t>
            </w:r>
            <w:proofErr w:type="spellStart"/>
            <w:r w:rsidRPr="004C2021">
              <w:rPr>
                <w:b w:val="0"/>
                <w:smallCaps w:val="0"/>
                <w:sz w:val="22"/>
              </w:rPr>
              <w:t>Edra</w:t>
            </w:r>
            <w:proofErr w:type="spellEnd"/>
            <w:r w:rsidRPr="004C2021">
              <w:rPr>
                <w:b w:val="0"/>
                <w:smallCaps w:val="0"/>
                <w:sz w:val="22"/>
              </w:rPr>
              <w:t xml:space="preserve"> Urban &amp; Partner, Wrocław, 2018.</w:t>
            </w:r>
          </w:p>
          <w:p w14:paraId="14C21E1E" w14:textId="735C4A4A" w:rsidR="006D00E3" w:rsidRPr="004C2021" w:rsidRDefault="000C396F" w:rsidP="00850039">
            <w:pPr>
              <w:contextualSpacing/>
              <w:jc w:val="both"/>
              <w:rPr>
                <w:rFonts w:ascii="Times New Roman" w:hAnsi="Times New Roman"/>
              </w:rPr>
            </w:pPr>
            <w:r w:rsidRPr="004C2021">
              <w:rPr>
                <w:rFonts w:ascii="Times New Roman" w:hAnsi="Times New Roman"/>
              </w:rPr>
              <w:t xml:space="preserve">Wolańczyk T., </w:t>
            </w:r>
            <w:proofErr w:type="spellStart"/>
            <w:r w:rsidRPr="004C2021">
              <w:rPr>
                <w:rFonts w:ascii="Times New Roman" w:hAnsi="Times New Roman"/>
              </w:rPr>
              <w:t>Kolakowski</w:t>
            </w:r>
            <w:proofErr w:type="spellEnd"/>
            <w:r w:rsidRPr="004C2021">
              <w:rPr>
                <w:rFonts w:ascii="Times New Roman" w:hAnsi="Times New Roman"/>
              </w:rPr>
              <w:t xml:space="preserve"> A., Skotnicka M. Nadpobudliwość psychoruchowa u dzieci.   Wyd. </w:t>
            </w:r>
            <w:proofErr w:type="spellStart"/>
            <w:r w:rsidRPr="004C2021">
              <w:rPr>
                <w:rFonts w:ascii="Times New Roman" w:hAnsi="Times New Roman"/>
              </w:rPr>
              <w:t>BiFolium</w:t>
            </w:r>
            <w:proofErr w:type="spellEnd"/>
            <w:r w:rsidRPr="004C2021">
              <w:rPr>
                <w:rFonts w:ascii="Times New Roman" w:hAnsi="Times New Roman"/>
              </w:rPr>
              <w:t>, Lublin 1999.</w:t>
            </w:r>
          </w:p>
        </w:tc>
      </w:tr>
    </w:tbl>
    <w:p w14:paraId="7EC8905A" w14:textId="77777777" w:rsidR="0085747A" w:rsidRPr="004C2021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6F56BC69" w14:textId="77777777" w:rsidR="0085747A" w:rsidRPr="004C2021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6D8701C0" w14:textId="77777777" w:rsidR="0085747A" w:rsidRPr="002A64E4" w:rsidRDefault="0085747A" w:rsidP="00F83B28">
      <w:pPr>
        <w:pStyle w:val="Punktygwne"/>
        <w:spacing w:before="0" w:after="0"/>
        <w:ind w:left="360"/>
        <w:rPr>
          <w:sz w:val="22"/>
        </w:rPr>
      </w:pPr>
      <w:r w:rsidRPr="002A64E4">
        <w:rPr>
          <w:smallCaps w:val="0"/>
          <w:sz w:val="22"/>
        </w:rPr>
        <w:t>Akceptacja Kierownika Jednostki lub osoby upoważnionej</w:t>
      </w:r>
    </w:p>
    <w:sectPr w:rsidR="0085747A" w:rsidRPr="002A64E4" w:rsidSect="002A64E4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D625A3" w14:textId="77777777" w:rsidR="00F80A84" w:rsidRDefault="00F80A84" w:rsidP="00C16ABF">
      <w:pPr>
        <w:spacing w:after="0" w:line="240" w:lineRule="auto"/>
      </w:pPr>
      <w:r>
        <w:separator/>
      </w:r>
    </w:p>
  </w:endnote>
  <w:endnote w:type="continuationSeparator" w:id="0">
    <w:p w14:paraId="666B20E8" w14:textId="77777777" w:rsidR="00F80A84" w:rsidRDefault="00F80A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B581DF" w14:textId="77777777" w:rsidR="00F80A84" w:rsidRDefault="00F80A84" w:rsidP="00C16ABF">
      <w:pPr>
        <w:spacing w:after="0" w:line="240" w:lineRule="auto"/>
      </w:pPr>
      <w:r>
        <w:separator/>
      </w:r>
    </w:p>
  </w:footnote>
  <w:footnote w:type="continuationSeparator" w:id="0">
    <w:p w14:paraId="408F5685" w14:textId="77777777" w:rsidR="00F80A84" w:rsidRDefault="00F80A84" w:rsidP="00C16ABF">
      <w:pPr>
        <w:spacing w:after="0" w:line="240" w:lineRule="auto"/>
      </w:pPr>
      <w:r>
        <w:continuationSeparator/>
      </w:r>
    </w:p>
  </w:footnote>
  <w:footnote w:id="1">
    <w:p w14:paraId="1771B8B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23D8F"/>
    <w:multiLevelType w:val="hybridMultilevel"/>
    <w:tmpl w:val="C1EAAF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396F"/>
    <w:rsid w:val="000D04B0"/>
    <w:rsid w:val="000F1C57"/>
    <w:rsid w:val="000F5615"/>
    <w:rsid w:val="00124BFF"/>
    <w:rsid w:val="0012560E"/>
    <w:rsid w:val="00127108"/>
    <w:rsid w:val="00134B13"/>
    <w:rsid w:val="00145DCC"/>
    <w:rsid w:val="00146BC0"/>
    <w:rsid w:val="00153C41"/>
    <w:rsid w:val="00154381"/>
    <w:rsid w:val="00161220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97A1A"/>
    <w:rsid w:val="001A70D2"/>
    <w:rsid w:val="001C5008"/>
    <w:rsid w:val="001C774C"/>
    <w:rsid w:val="001D657B"/>
    <w:rsid w:val="001D7B54"/>
    <w:rsid w:val="001E0209"/>
    <w:rsid w:val="001F2CA2"/>
    <w:rsid w:val="001F42DB"/>
    <w:rsid w:val="00210C27"/>
    <w:rsid w:val="002144C0"/>
    <w:rsid w:val="0022477D"/>
    <w:rsid w:val="002278A9"/>
    <w:rsid w:val="002336F9"/>
    <w:rsid w:val="00233F9C"/>
    <w:rsid w:val="00237A46"/>
    <w:rsid w:val="0024028F"/>
    <w:rsid w:val="00244ABC"/>
    <w:rsid w:val="00281FF2"/>
    <w:rsid w:val="002857DE"/>
    <w:rsid w:val="00291567"/>
    <w:rsid w:val="002A22BF"/>
    <w:rsid w:val="002A2389"/>
    <w:rsid w:val="002A64E4"/>
    <w:rsid w:val="002A671D"/>
    <w:rsid w:val="002B4D55"/>
    <w:rsid w:val="002B5EA0"/>
    <w:rsid w:val="002B6119"/>
    <w:rsid w:val="002C1F06"/>
    <w:rsid w:val="002D3375"/>
    <w:rsid w:val="002D73D4"/>
    <w:rsid w:val="002F02A3"/>
    <w:rsid w:val="002F1EC6"/>
    <w:rsid w:val="002F4ABE"/>
    <w:rsid w:val="003018BA"/>
    <w:rsid w:val="0030395F"/>
    <w:rsid w:val="00305C92"/>
    <w:rsid w:val="003151C5"/>
    <w:rsid w:val="003343CF"/>
    <w:rsid w:val="0034201B"/>
    <w:rsid w:val="00346FE9"/>
    <w:rsid w:val="0034759A"/>
    <w:rsid w:val="003503F6"/>
    <w:rsid w:val="003530DD"/>
    <w:rsid w:val="00363F78"/>
    <w:rsid w:val="00371BE8"/>
    <w:rsid w:val="003A0A5B"/>
    <w:rsid w:val="003A1176"/>
    <w:rsid w:val="003C0BAE"/>
    <w:rsid w:val="003C0C45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95C"/>
    <w:rsid w:val="004A3EEA"/>
    <w:rsid w:val="004A4D1F"/>
    <w:rsid w:val="004C2021"/>
    <w:rsid w:val="004C436B"/>
    <w:rsid w:val="004D5282"/>
    <w:rsid w:val="004D7907"/>
    <w:rsid w:val="004E7A06"/>
    <w:rsid w:val="004F1551"/>
    <w:rsid w:val="004F55A3"/>
    <w:rsid w:val="0050496F"/>
    <w:rsid w:val="00511622"/>
    <w:rsid w:val="00513B6F"/>
    <w:rsid w:val="00517C63"/>
    <w:rsid w:val="00517EF4"/>
    <w:rsid w:val="00523487"/>
    <w:rsid w:val="00526C94"/>
    <w:rsid w:val="005363C4"/>
    <w:rsid w:val="00536BDE"/>
    <w:rsid w:val="00543ACC"/>
    <w:rsid w:val="00550540"/>
    <w:rsid w:val="0056541B"/>
    <w:rsid w:val="0056696D"/>
    <w:rsid w:val="005738AE"/>
    <w:rsid w:val="00573EF9"/>
    <w:rsid w:val="0059484D"/>
    <w:rsid w:val="005A0855"/>
    <w:rsid w:val="005A3196"/>
    <w:rsid w:val="005C080F"/>
    <w:rsid w:val="005C35EB"/>
    <w:rsid w:val="005C55E5"/>
    <w:rsid w:val="005C696A"/>
    <w:rsid w:val="005E2CD5"/>
    <w:rsid w:val="005E52B0"/>
    <w:rsid w:val="005E6E85"/>
    <w:rsid w:val="005E77EE"/>
    <w:rsid w:val="005F31D2"/>
    <w:rsid w:val="0060681B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D89"/>
    <w:rsid w:val="00696477"/>
    <w:rsid w:val="0069795A"/>
    <w:rsid w:val="006B6B58"/>
    <w:rsid w:val="006C54AB"/>
    <w:rsid w:val="006D00E3"/>
    <w:rsid w:val="006D050F"/>
    <w:rsid w:val="006D6139"/>
    <w:rsid w:val="006E5D65"/>
    <w:rsid w:val="006F0031"/>
    <w:rsid w:val="006F0743"/>
    <w:rsid w:val="006F1282"/>
    <w:rsid w:val="006F1FBC"/>
    <w:rsid w:val="006F31E2"/>
    <w:rsid w:val="006F7297"/>
    <w:rsid w:val="00703947"/>
    <w:rsid w:val="00706544"/>
    <w:rsid w:val="007072BA"/>
    <w:rsid w:val="007075BE"/>
    <w:rsid w:val="0071620A"/>
    <w:rsid w:val="007170FF"/>
    <w:rsid w:val="00724677"/>
    <w:rsid w:val="00725459"/>
    <w:rsid w:val="007327BD"/>
    <w:rsid w:val="00734608"/>
    <w:rsid w:val="00735885"/>
    <w:rsid w:val="00745302"/>
    <w:rsid w:val="007461D6"/>
    <w:rsid w:val="00746EC8"/>
    <w:rsid w:val="00752AAA"/>
    <w:rsid w:val="00763BF1"/>
    <w:rsid w:val="00766FD4"/>
    <w:rsid w:val="0077243F"/>
    <w:rsid w:val="0078168C"/>
    <w:rsid w:val="00787C2A"/>
    <w:rsid w:val="00790E27"/>
    <w:rsid w:val="007A4022"/>
    <w:rsid w:val="007A6E6E"/>
    <w:rsid w:val="007B7C57"/>
    <w:rsid w:val="007C3299"/>
    <w:rsid w:val="007C3BCC"/>
    <w:rsid w:val="007C4546"/>
    <w:rsid w:val="007D6E56"/>
    <w:rsid w:val="007E1F90"/>
    <w:rsid w:val="007F1652"/>
    <w:rsid w:val="007F4155"/>
    <w:rsid w:val="008030DD"/>
    <w:rsid w:val="0080379F"/>
    <w:rsid w:val="0081554D"/>
    <w:rsid w:val="0081707E"/>
    <w:rsid w:val="008449B3"/>
    <w:rsid w:val="00850039"/>
    <w:rsid w:val="0085747A"/>
    <w:rsid w:val="00884922"/>
    <w:rsid w:val="00885F64"/>
    <w:rsid w:val="008917F9"/>
    <w:rsid w:val="00895146"/>
    <w:rsid w:val="008A45F7"/>
    <w:rsid w:val="008B43D7"/>
    <w:rsid w:val="008B6B77"/>
    <w:rsid w:val="008C0CC0"/>
    <w:rsid w:val="008C19A9"/>
    <w:rsid w:val="008C379D"/>
    <w:rsid w:val="008C5147"/>
    <w:rsid w:val="008C5359"/>
    <w:rsid w:val="008C5363"/>
    <w:rsid w:val="008D3DFB"/>
    <w:rsid w:val="008E5568"/>
    <w:rsid w:val="008E64F4"/>
    <w:rsid w:val="008F12C9"/>
    <w:rsid w:val="008F5AB8"/>
    <w:rsid w:val="008F635B"/>
    <w:rsid w:val="008F6E29"/>
    <w:rsid w:val="00916188"/>
    <w:rsid w:val="00923D7D"/>
    <w:rsid w:val="00945B08"/>
    <w:rsid w:val="009508DF"/>
    <w:rsid w:val="00950DAC"/>
    <w:rsid w:val="00954A07"/>
    <w:rsid w:val="00956799"/>
    <w:rsid w:val="00997F14"/>
    <w:rsid w:val="009A6500"/>
    <w:rsid w:val="009A78CD"/>
    <w:rsid w:val="009A78D9"/>
    <w:rsid w:val="009C1331"/>
    <w:rsid w:val="009C3E31"/>
    <w:rsid w:val="009C54AE"/>
    <w:rsid w:val="009C788E"/>
    <w:rsid w:val="009E3B41"/>
    <w:rsid w:val="009F2826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B1691"/>
    <w:rsid w:val="00AC3592"/>
    <w:rsid w:val="00AD06D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6C7"/>
    <w:rsid w:val="00B3130B"/>
    <w:rsid w:val="00B40ADB"/>
    <w:rsid w:val="00B43B77"/>
    <w:rsid w:val="00B43E80"/>
    <w:rsid w:val="00B4705D"/>
    <w:rsid w:val="00B54541"/>
    <w:rsid w:val="00B607DB"/>
    <w:rsid w:val="00B66529"/>
    <w:rsid w:val="00B75946"/>
    <w:rsid w:val="00B77CBA"/>
    <w:rsid w:val="00B8056E"/>
    <w:rsid w:val="00B819C8"/>
    <w:rsid w:val="00B822DD"/>
    <w:rsid w:val="00B82308"/>
    <w:rsid w:val="00B90885"/>
    <w:rsid w:val="00B924AF"/>
    <w:rsid w:val="00BA0A36"/>
    <w:rsid w:val="00BA63F7"/>
    <w:rsid w:val="00BA7165"/>
    <w:rsid w:val="00BB520A"/>
    <w:rsid w:val="00BC02DF"/>
    <w:rsid w:val="00BC44CD"/>
    <w:rsid w:val="00BD3869"/>
    <w:rsid w:val="00BD66E9"/>
    <w:rsid w:val="00BD6FF4"/>
    <w:rsid w:val="00BE54CB"/>
    <w:rsid w:val="00BE6880"/>
    <w:rsid w:val="00BF2C41"/>
    <w:rsid w:val="00BF34D0"/>
    <w:rsid w:val="00C058B4"/>
    <w:rsid w:val="00C05F44"/>
    <w:rsid w:val="00C12B8F"/>
    <w:rsid w:val="00C131B5"/>
    <w:rsid w:val="00C154EC"/>
    <w:rsid w:val="00C16ABF"/>
    <w:rsid w:val="00C170AE"/>
    <w:rsid w:val="00C26CB7"/>
    <w:rsid w:val="00C27F9C"/>
    <w:rsid w:val="00C324C1"/>
    <w:rsid w:val="00C36992"/>
    <w:rsid w:val="00C42474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D2363"/>
    <w:rsid w:val="00CD6897"/>
    <w:rsid w:val="00CE5BAC"/>
    <w:rsid w:val="00CF25BE"/>
    <w:rsid w:val="00CF78ED"/>
    <w:rsid w:val="00CF7A30"/>
    <w:rsid w:val="00D02B25"/>
    <w:rsid w:val="00D02EBA"/>
    <w:rsid w:val="00D15584"/>
    <w:rsid w:val="00D17C3C"/>
    <w:rsid w:val="00D26B2C"/>
    <w:rsid w:val="00D31F50"/>
    <w:rsid w:val="00D352C9"/>
    <w:rsid w:val="00D35DE2"/>
    <w:rsid w:val="00D40080"/>
    <w:rsid w:val="00D425B2"/>
    <w:rsid w:val="00D428D6"/>
    <w:rsid w:val="00D4349A"/>
    <w:rsid w:val="00D552B2"/>
    <w:rsid w:val="00D608D1"/>
    <w:rsid w:val="00D74119"/>
    <w:rsid w:val="00D8075B"/>
    <w:rsid w:val="00D8678B"/>
    <w:rsid w:val="00DA2114"/>
    <w:rsid w:val="00DA4EBE"/>
    <w:rsid w:val="00DB490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7DC8"/>
    <w:rsid w:val="00EA2074"/>
    <w:rsid w:val="00EA3BDC"/>
    <w:rsid w:val="00EA4832"/>
    <w:rsid w:val="00EA4E9D"/>
    <w:rsid w:val="00EB6F61"/>
    <w:rsid w:val="00EC4899"/>
    <w:rsid w:val="00EC53D5"/>
    <w:rsid w:val="00ED03AB"/>
    <w:rsid w:val="00ED32D2"/>
    <w:rsid w:val="00EE32DE"/>
    <w:rsid w:val="00EE5457"/>
    <w:rsid w:val="00F070AB"/>
    <w:rsid w:val="00F17567"/>
    <w:rsid w:val="00F216A9"/>
    <w:rsid w:val="00F27A7B"/>
    <w:rsid w:val="00F526AF"/>
    <w:rsid w:val="00F617C3"/>
    <w:rsid w:val="00F658C6"/>
    <w:rsid w:val="00F7066B"/>
    <w:rsid w:val="00F76848"/>
    <w:rsid w:val="00F80A84"/>
    <w:rsid w:val="00F83B28"/>
    <w:rsid w:val="00F87A38"/>
    <w:rsid w:val="00FA46E5"/>
    <w:rsid w:val="00FB7DBA"/>
    <w:rsid w:val="00FC1C25"/>
    <w:rsid w:val="00FC3F45"/>
    <w:rsid w:val="00FC48C9"/>
    <w:rsid w:val="00FC717B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DAA57"/>
  <w15:docId w15:val="{E12C3195-95A8-4FB9-9430-DDAAB0C6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6B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6B7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6B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E9BDB-5FF0-4684-80EC-420F29074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1129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2021-01-11T14:03:00Z</dcterms:created>
  <dcterms:modified xsi:type="dcterms:W3CDTF">2021-01-11T14:03:00Z</dcterms:modified>
</cp:coreProperties>
</file>